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915"/>
        <w:gridCol w:w="1035"/>
        <w:gridCol w:w="417"/>
        <w:gridCol w:w="1293"/>
        <w:gridCol w:w="1902"/>
        <w:gridCol w:w="1609"/>
        <w:gridCol w:w="2987"/>
        <w:gridCol w:w="1209"/>
        <w:gridCol w:w="11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化学化工平学院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2022年度“五四评优”奖项推荐汇总表（个人）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序号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申报奖项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姓名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性别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年级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专业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职务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所获主要荣誉及奖励情况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（不超过3项）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2022年度团员教育评议等次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十佳团支部书记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刘如玲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化学化工学院“团学先进个人”称号；“优秀学生干部”；2021-2022年度“优秀学生三等奖学金”。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十佳共青团员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黄富耀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国家励志奖学金；互联网＋大赛甘肃省分赛金奖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程艺丹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夏玉松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功能材料班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章万超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优秀学生团干部；优秀学生二等奖学金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梁博华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优秀共青团员；优秀学生二等奖学金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颜玮娟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宣传委员；学生团委副书记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“优秀共青团员”；“化学化工学院团学先进个人”；“化学化工学院支部宣传活跃奖”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姜姚乐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团委宣传部分管学生团委副书记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2021-2022学年获兰州大学优秀学生干部；2021-2022学年获兰州大学学生标兵；2022年获中国科学院化学研究所奖学金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王宇平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学生会主席团成员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2022.3，获得兰州大学优秀团干部、学院团学先进个人称号；2022.11，获得兰州大学优秀学生二等奖学金；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何佳峻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2021—2022国家奖学金；兰州大学2021—2022学年学生标兵；兰州大学2021年优秀共青团员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明岩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组织委员；团委组织部负责人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第八届“互联网+”大赛甘肃省分赛金奖；兰州大学2022-2023学年车晓岚奖学金；兰州大学2021-2022学年优秀学生二等奖学金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张洋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2022年5月获得“优秀共青团员”称号；2022年5月获得全国高校心理委员MOOC培训合格证书；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2022年6月获得心理委员技能大赛三等奖。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吴紫怡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团委宣传部新闻中心负责人；宣传委员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2021-2022年度团学先进个人；2022年第八届中国国际“互联网+”大学生创新创业大赛产业赛道甘肃省省赛金奖；2022-2023学年优秀学生二等奖学金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孙嘉兴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团委宣传部影像编辑中心负责人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2021年度兰州大学“优秀共青团员”；2021-2022年度兰州大学优秀学生干部；2022年度兰州大学融媒体中心“优秀记者”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全钞超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体育部负责人；篮球队队长；班长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在2021-2022学年被评为兰州大学化学化工学院“团学先进个人”荣誉称号；被评为兰州大学2021-2022学年优秀学生干部；荣获兰州大学2021-2022学年国家励志奖学金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王艺陈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2021-2022年兰州大学化学化工学院团学先进个人；2022年兰州大学本科生优秀学生三等奖学金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刘翠翠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团委科创实践部负责人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2022年兰州大学暑期社会实践优秀队员、2021年度兰州大学优秀共青团员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陈明富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化学工程与工艺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调研权益部负责人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2021年度兰州大学“优秀共青团员”；第九届甘肃省大学生化学竞赛校级三等奖；兰州大学优秀学生三等奖学金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郭子源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化学化工学院本科生优秀奖学金三等奖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刘如玲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化学化工学院“团学先进个人”称号；“优秀学生干部”；2021-2022年度“优秀学生三等奖学金”。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王泓坤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校团委基层团建指导中心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部门负责人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兰州大学军训“优秀副排长”荣誉称号；兰州大学“优秀共青团员”荣誉称号；兰州大学学生会“优秀学生会干部”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张熙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团支书；年级宿舍长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兰州大学国家奖学金；兰州大学化学化工学院学习标兵；甘肃省三好学生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刘卓雅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学习交流部负责人；学习委员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2022年作为团队负责人参与第八届中国国际“互联网+”大学生创新创业大赛获得产业赛道甘肃省省赛金奖；2022年6月，荣获“团学先进个人”称号；2022年，荣获兰州大学2021-2022学年优秀学生二等奖学金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邸沛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班长；综合办事处工作人员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兰州大学经典诵读化学化工学院选拔赛中获个人三等奖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陈佳维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2021年度兰州大学优秀共青团员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徐嘉楷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军训优秀副排长；兰州大学“物理杯”新生田径田径联赛跳绳接龙第六名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喻杭烁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军训“优秀学员”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朱颜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王东润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化学工程与技术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兰州大学研究生会综合事务部干事；化学化工学院研会主席团成员；学院兼职辅导员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兰州大学一等优秀学生奖学金；兰州大学2022届优秀毕业生 ；兰州大学优秀学生团干部 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牛恺晨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2020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应用化学班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兰州大学交响管乐团首席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优秀团员，优秀学生干部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兰州大学交响管乐团推荐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皇朋辉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国家励志奖学金；优秀学生奖学金；中科院化学研究所奖学金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王统帅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志愿者荣誉证书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牛嘉晨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兰州大学五四合唱一等奖；兰州大学致远杯辩论赛冠军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董晓宇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班长；年级分会生活部长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社会实践活动获得院优秀奖；大一学年参加优秀学子母校行活动获得校三等奖；大一大三获得两次助学金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郑蕾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优秀学生三等奖学金；优秀共青团员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柴佳蕾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光桐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陈小颖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学生标兵；优秀学生二等奖学金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雷媛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应用化学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学生标兵；优秀学生三等奖学金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智瑞桐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文体委员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优秀共青团员；优秀学生二等、三等奖学金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黄富耀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国家励志奖学金；互联网＋大赛甘肃省分赛金奖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彭博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优秀共青团员；国家励志奖学金；优秀学生干部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张葆润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班长；副班主任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获评兰州大学优秀学生三等奖学金；获评兰州大学优秀学生三等奖学金；获评车晓岚奖助学金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张若晨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获得兰州大学优秀学生三等奖学金；院五人制足球比赛中获得第四名；“五四评优”获“优秀共青团员”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杨萱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宣传委员；团委宣传部干事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兰州大学“优秀共青团员”；</w:t>
            </w:r>
          </w:p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“一星级志愿者”；“二星级志愿者”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兰州大学优秀共青团员；兰州大学本科生优秀学生奖学金一等奖；兰州大学学生标兵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张钊源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兰州大学“优秀共青团员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高娜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应用化学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在中国共产主义青年团金沙县平坝镇委员会被评为“优秀个人”；兰州大学2021——2022学年优秀学生干部；一星级志愿者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庄骏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化学工程与工艺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兰州大学2021-2022学年优秀学生二等奖学金；2021-2022母校行优秀团队；兰州大学优秀共青团员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刘周曦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能源化学工程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2021年3月获得兰州大学母校行活动优秀团队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张倩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团学先进个人；第七届“化山论剑”杯新生辩论赛第一名，决赛获“最佳辩手”称号；兰州大学优秀共青团员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马雯昱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兰州大学优秀学生三等奖学金校级荣誉证书；院级宿舍文化节初赛三等奖；团学先进个人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谢翔龙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2021.7—2021.8赴兰州市秦川县进行乡村支教，获优秀队员奖；2021—2022“兰大使者母校行”优秀项目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梅凡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2021-2022学年“国家励志奖学金”；2021-2022学年兰州大学“优秀学生团干部”；第十四届届全国大学生数学竞赛甘肃省一等奖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赵钟恺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“学习党的二十大精神，践行青年使命担当”知识竞赛优胜奖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张京烁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张志宾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卞之琳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山东师范大学优秀共青团员；滨州市卫生健康委年度优秀志愿者；山东师范大学优秀共青团干部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李慧娇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2022-2023学年获得优秀毕业生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陈坤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学习交流部工作人员；团支书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仝垚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学习交流部工作人员；班长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军训期间所在宿舍被评为干净整洁宿舍；2023年2月被推选为入党积极分子；2022年十一月所在辨队获“化山论剑”杯新生辩论联赛季军。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史兵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团委宣传部新闻中心工作人员；组织委员；纪律委员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2021-2022年“兰大使者母校行”活动中获评优秀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尹海洁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团委宣传部新闻中心工作人员；组织委员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级本科生军训优秀学员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周子煔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团委宣传部平面宣传中心工作人员；宣传委员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董怡麟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团委宣传部影像编辑中心工作人员；团支书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2022年末团员年度评议结果为优秀；2022年度“萃英营”培训顺利结业；2023年3月成为入党积极分子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肖靓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kern w:val="0"/>
                <w:sz w:val="24"/>
              </w:rPr>
              <w:t>团委宣传部网络宣传中心工作人员；宣传委员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兰州大学2022年四星级团学记者；2022-2023学年兰州大学一等优秀学生奖学金；2022-2023学年兰州大学学生标兵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黄志伟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文娱部工作人员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白生梅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文娱部工作人员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龙燊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院田径队队长 ；文体委员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2021年获得兰州大学优秀学生二等奖学金；2021年获得车晓岚奖助学金；2022年获得兰州大学优秀学生一等奖学金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王思哲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体育部工作人员；心理委员；纪律委员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多院联合运动会跳绳比赛获得团体第六名的成绩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雷尚睿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班长；篮球队教练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 xml:space="preserve">020.5 </w:t>
            </w:r>
            <w:r>
              <w:rPr>
                <w:rFonts w:hint="eastAsia" w:ascii="Times New Roman" w:eastAsia="宋体"/>
                <w:kern w:val="0"/>
                <w:sz w:val="24"/>
              </w:rPr>
              <w:t>被选为甘肃省天水市2</w:t>
            </w:r>
            <w:r>
              <w:rPr>
                <w:rFonts w:ascii="Times New Roman" w:eastAsia="宋体"/>
                <w:kern w:val="0"/>
                <w:sz w:val="24"/>
              </w:rPr>
              <w:t>020</w:t>
            </w:r>
            <w:r>
              <w:rPr>
                <w:rFonts w:hint="eastAsia" w:ascii="Times New Roman" w:eastAsia="宋体"/>
                <w:kern w:val="0"/>
                <w:sz w:val="24"/>
              </w:rPr>
              <w:t>年度普通中学优秀学生干部；2</w:t>
            </w:r>
            <w:r>
              <w:rPr>
                <w:rFonts w:ascii="Times New Roman" w:eastAsia="宋体"/>
                <w:kern w:val="0"/>
                <w:sz w:val="24"/>
              </w:rPr>
              <w:t xml:space="preserve">020.5 </w:t>
            </w:r>
            <w:r>
              <w:rPr>
                <w:rFonts w:hint="eastAsia" w:ascii="Times New Roman" w:eastAsia="宋体"/>
                <w:kern w:val="0"/>
                <w:sz w:val="24"/>
              </w:rPr>
              <w:t>被评选为甘肃省天水市2</w:t>
            </w:r>
            <w:r>
              <w:rPr>
                <w:rFonts w:ascii="Times New Roman" w:eastAsia="宋体"/>
                <w:kern w:val="0"/>
                <w:sz w:val="24"/>
              </w:rPr>
              <w:t>020</w:t>
            </w:r>
            <w:r>
              <w:rPr>
                <w:rFonts w:hint="eastAsia" w:ascii="Times New Roman" w:eastAsia="宋体"/>
                <w:kern w:val="0"/>
                <w:sz w:val="24"/>
              </w:rPr>
              <w:t>年度优秀团员；2</w:t>
            </w:r>
            <w:r>
              <w:rPr>
                <w:rFonts w:ascii="Times New Roman" w:eastAsia="宋体"/>
                <w:kern w:val="0"/>
                <w:sz w:val="24"/>
              </w:rPr>
              <w:t>021.9</w:t>
            </w:r>
            <w:r>
              <w:rPr>
                <w:rFonts w:hint="eastAsia" w:ascii="Times New Roman" w:eastAsia="宋体"/>
                <w:kern w:val="0"/>
                <w:sz w:val="24"/>
              </w:rPr>
              <w:t>获得全国中学生物理竞赛甘肃赛区省级三等奖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李莎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青年志愿者协会干事；生活委员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“学习党的二十大精神，践行青年使命担当”网上知识竞赛优胜奖；“入党积极分子”荣誉称号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刘芳源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2022年11月，被所在团支部评选为优秀团员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张继月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应用化学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青年志愿者协会干事；团支书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心理委员技能大赛“三等奖”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兰恬蕊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学生会综合办事处工作人员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年参加2022年甘肃省首届健身瑜伽锦标赛获得团体项目第三名；2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年参加2022年甘肃省首届健身瑜伽锦标赛获得女子双人项目第七名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邹相情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021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文体委员；2</w:t>
            </w:r>
            <w:r>
              <w:rPr>
                <w:rFonts w:ascii="Times New Roman" w:eastAsia="宋体"/>
                <w:kern w:val="0"/>
                <w:sz w:val="24"/>
              </w:rPr>
              <w:t>1</w:t>
            </w:r>
            <w:r>
              <w:rPr>
                <w:rFonts w:hint="eastAsia" w:ascii="Times New Roman" w:eastAsia="宋体"/>
                <w:kern w:val="0"/>
                <w:sz w:val="24"/>
              </w:rPr>
              <w:t>级年级学习助理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被评为2021年度兰州大学“优秀共青团员”；被评为兰州大学2021-2022学年学生标兵；获得兰州大学2021-2022学年国家励志奖学金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韩凯琪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兰州大学优秀学生团干部；兰州大学优秀学生干部；兰州大学三等奖学金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房钰凯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调研权益部负责人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郭泽莹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刘心月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宜都市外国语学校获得校级“优秀团员”；宜昌市第一中学获得“五好学生”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刘雨婕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万婷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在阿阳实验中学就读期间获得优秀学生奖；在阿阳实验中学就读期间获得优秀班干部奖；在静宁一中就读期间获得三好学生奖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吴冉钱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第七届全国象棋业余棋王赛甘肃省大学生预选赛男子组二等奖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杨诗漩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兰州大学化学化工学学院新生辩论赛第一场最佳辩手；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2022年兰州大学“物理杯”新生田径联赛女子50米往返插拔旗第二名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优秀</w:t>
            </w:r>
            <w:r>
              <w:rPr>
                <w:rFonts w:hint="eastAsia" w:ascii="Times New Roman" w:eastAsia="宋体"/>
                <w:sz w:val="24"/>
              </w:rPr>
              <w:t>共青</w:t>
            </w:r>
            <w:r>
              <w:rPr>
                <w:rFonts w:ascii="Times New Roman" w:eastAsia="宋体"/>
                <w:sz w:val="24"/>
              </w:rPr>
              <w:t>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李蓉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化学工程与工艺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一星级志愿者</w:t>
            </w:r>
            <w:r>
              <w:rPr>
                <w:rFonts w:hint="eastAsia" w:ascii="Times New Roman" w:eastAsia="宋体"/>
                <w:sz w:val="24"/>
              </w:rPr>
              <w:t>；</w:t>
            </w:r>
            <w:r>
              <w:rPr>
                <w:rFonts w:ascii="Times New Roman" w:eastAsia="宋体"/>
                <w:sz w:val="24"/>
              </w:rPr>
              <w:t>所在校创《云里实验室-网络实验科普先行者》获得院级优秀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姬佳奇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研2021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高分子研究生党支部宣传委员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2021年10月，获得兰州大学三等学业奖学金；2022年10月，获得兰州大学三等学业奖学金。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亢秀琪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材料与化工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化学化工学院兼职辅导员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022-2023</w:t>
            </w:r>
            <w:r>
              <w:rPr>
                <w:rFonts w:hint="eastAsia" w:ascii="Times New Roman" w:eastAsia="宋体"/>
                <w:kern w:val="0"/>
                <w:sz w:val="24"/>
              </w:rPr>
              <w:t>学年三等学业奖学金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涂婧雯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材料与化工（专硕）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研究生兼职辅导员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022-2023</w:t>
            </w:r>
            <w:r>
              <w:rPr>
                <w:rFonts w:hint="eastAsia" w:ascii="Times New Roman" w:eastAsia="宋体"/>
                <w:kern w:val="0"/>
                <w:sz w:val="24"/>
              </w:rPr>
              <w:t>学年三等学业奖学金(专硕)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赵华成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</w:t>
            </w: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材料与化工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研究生会文体部部长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甘肃省优秀毕业生；兰州大学“优秀研究生标兵”；兰州大学“优秀研究生干部”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胡正康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材料与化工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研究生会宣传部负责人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兰州大学“五四红旗团支部”推荐名单汇总表</w:t>
      </w:r>
    </w:p>
    <w:p>
      <w:pPr>
        <w:rPr>
          <w:rFonts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                  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344"/>
        <w:gridCol w:w="955"/>
        <w:gridCol w:w="2446"/>
        <w:gridCol w:w="1120"/>
        <w:gridCol w:w="1171"/>
        <w:gridCol w:w="1695"/>
        <w:gridCol w:w="230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序号</w:t>
            </w:r>
          </w:p>
        </w:tc>
        <w:tc>
          <w:tcPr>
            <w:tcW w:w="827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学院</w:t>
            </w:r>
          </w:p>
        </w:tc>
        <w:tc>
          <w:tcPr>
            <w:tcW w:w="337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年级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所在团支部</w:t>
            </w:r>
          </w:p>
        </w:tc>
        <w:tc>
          <w:tcPr>
            <w:tcW w:w="395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支部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人数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姓名</w:t>
            </w:r>
          </w:p>
        </w:tc>
        <w:tc>
          <w:tcPr>
            <w:tcW w:w="598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81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团支部“对标定级”工作结果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是否为标兵候选支部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827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化学化工学院</w:t>
            </w:r>
          </w:p>
        </w:tc>
        <w:tc>
          <w:tcPr>
            <w:tcW w:w="337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20</w:t>
            </w:r>
          </w:p>
        </w:tc>
        <w:tc>
          <w:tcPr>
            <w:tcW w:w="86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20级化学基地2班团支部</w:t>
            </w:r>
          </w:p>
        </w:tc>
        <w:tc>
          <w:tcPr>
            <w:tcW w:w="395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27</w:t>
            </w:r>
          </w:p>
        </w:tc>
        <w:tc>
          <w:tcPr>
            <w:tcW w:w="41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章万超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18902062325</w:t>
            </w:r>
          </w:p>
        </w:tc>
        <w:tc>
          <w:tcPr>
            <w:tcW w:w="81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五星级团支部</w:t>
            </w:r>
          </w:p>
        </w:tc>
        <w:tc>
          <w:tcPr>
            <w:tcW w:w="569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</w:t>
            </w:r>
          </w:p>
        </w:tc>
        <w:tc>
          <w:tcPr>
            <w:tcW w:w="827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化学化工学院</w:t>
            </w:r>
          </w:p>
        </w:tc>
        <w:tc>
          <w:tcPr>
            <w:tcW w:w="337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21</w:t>
            </w:r>
          </w:p>
        </w:tc>
        <w:tc>
          <w:tcPr>
            <w:tcW w:w="86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级化学基地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班团支部</w:t>
            </w:r>
          </w:p>
        </w:tc>
        <w:tc>
          <w:tcPr>
            <w:tcW w:w="395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35</w:t>
            </w:r>
          </w:p>
        </w:tc>
        <w:tc>
          <w:tcPr>
            <w:tcW w:w="41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刘如玲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13127096137</w:t>
            </w:r>
          </w:p>
        </w:tc>
        <w:tc>
          <w:tcPr>
            <w:tcW w:w="81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星级团支部</w:t>
            </w:r>
          </w:p>
        </w:tc>
        <w:tc>
          <w:tcPr>
            <w:tcW w:w="569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3</w:t>
            </w:r>
          </w:p>
        </w:tc>
        <w:tc>
          <w:tcPr>
            <w:tcW w:w="827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化学化工学院</w:t>
            </w:r>
          </w:p>
        </w:tc>
        <w:tc>
          <w:tcPr>
            <w:tcW w:w="337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86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级化学基地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班团支部</w:t>
            </w:r>
          </w:p>
        </w:tc>
        <w:tc>
          <w:tcPr>
            <w:tcW w:w="395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35</w:t>
            </w:r>
          </w:p>
        </w:tc>
        <w:tc>
          <w:tcPr>
            <w:tcW w:w="41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何佳峻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15196537895</w:t>
            </w:r>
          </w:p>
        </w:tc>
        <w:tc>
          <w:tcPr>
            <w:tcW w:w="813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星级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团支部</w:t>
            </w:r>
          </w:p>
        </w:tc>
        <w:tc>
          <w:tcPr>
            <w:tcW w:w="569" w:type="pct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27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7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6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5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1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8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1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9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27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7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6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5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1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1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9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ABC1B"/>
    <w:multiLevelType w:val="singleLevel"/>
    <w:tmpl w:val="3F8ABC1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4MDA3NjkyNDYyODZjODE0ZjQ2YTM5MzQxNTNkNGQifQ=="/>
  </w:docVars>
  <w:rsids>
    <w:rsidRoot w:val="69AA4992"/>
    <w:rsid w:val="001664E0"/>
    <w:rsid w:val="00202AFB"/>
    <w:rsid w:val="00287F0C"/>
    <w:rsid w:val="002C0984"/>
    <w:rsid w:val="002F4FCE"/>
    <w:rsid w:val="00333E1F"/>
    <w:rsid w:val="0050077F"/>
    <w:rsid w:val="0054401D"/>
    <w:rsid w:val="00601A67"/>
    <w:rsid w:val="00662D41"/>
    <w:rsid w:val="007071F5"/>
    <w:rsid w:val="0076294A"/>
    <w:rsid w:val="008D2C59"/>
    <w:rsid w:val="00943588"/>
    <w:rsid w:val="00950B50"/>
    <w:rsid w:val="00975C0F"/>
    <w:rsid w:val="009B549C"/>
    <w:rsid w:val="00B9297D"/>
    <w:rsid w:val="00D66996"/>
    <w:rsid w:val="00E55E64"/>
    <w:rsid w:val="00E60EA3"/>
    <w:rsid w:val="00F0069B"/>
    <w:rsid w:val="00FE38A9"/>
    <w:rsid w:val="01232F93"/>
    <w:rsid w:val="05050FB1"/>
    <w:rsid w:val="05B668A9"/>
    <w:rsid w:val="092B2FFC"/>
    <w:rsid w:val="0D550943"/>
    <w:rsid w:val="130350BB"/>
    <w:rsid w:val="13D85ADA"/>
    <w:rsid w:val="13DF5A27"/>
    <w:rsid w:val="195B61BF"/>
    <w:rsid w:val="1C2E76BB"/>
    <w:rsid w:val="246C354A"/>
    <w:rsid w:val="2A2754DA"/>
    <w:rsid w:val="2B5B3656"/>
    <w:rsid w:val="345D69C2"/>
    <w:rsid w:val="356D266A"/>
    <w:rsid w:val="3E5D627E"/>
    <w:rsid w:val="430D0117"/>
    <w:rsid w:val="44D90411"/>
    <w:rsid w:val="4C212566"/>
    <w:rsid w:val="53DC0225"/>
    <w:rsid w:val="56D0372D"/>
    <w:rsid w:val="59C32C96"/>
    <w:rsid w:val="5B9F0F51"/>
    <w:rsid w:val="61210A9A"/>
    <w:rsid w:val="63215C6E"/>
    <w:rsid w:val="64965966"/>
    <w:rsid w:val="65D72484"/>
    <w:rsid w:val="68A72859"/>
    <w:rsid w:val="69AA4992"/>
    <w:rsid w:val="6F034FC3"/>
    <w:rsid w:val="6F067FCB"/>
    <w:rsid w:val="78F40489"/>
    <w:rsid w:val="7BD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5551</Words>
  <Characters>6277</Characters>
  <Lines>53</Lines>
  <Paragraphs>15</Paragraphs>
  <TotalTime>1</TotalTime>
  <ScaleCrop>false</ScaleCrop>
  <LinksUpToDate>false</LinksUpToDate>
  <CharactersWithSpaces>6577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2022-02-23T01:40:00Z</dcterms:created>
  <dc:creator>Administrator</dc:creator>
  <cp:lastModifiedBy>波波</cp:lastModifiedBy>
  <dcterms:modified xsi:type="dcterms:W3CDTF">2023-04-10T00:51:11Z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117A48FB7464453CA5C7821CCB78AC39_13</vt:lpwstr>
  </property>
</Properties>
</file>