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84"/>
          <w:szCs w:val="84"/>
        </w:rPr>
      </w:pPr>
      <w:r>
        <w:rPr>
          <w:b/>
          <w:color w:val="FF0000"/>
          <w:sz w:val="84"/>
          <w:szCs w:val="84"/>
        </w:rPr>
        <w:t>兰州大学化学化工学院</w:t>
      </w:r>
    </w:p>
    <w:p>
      <w:pPr>
        <w:jc w:val="center"/>
        <w:rPr>
          <w:b/>
          <w:sz w:val="22"/>
        </w:rPr>
      </w:pPr>
      <w:r>
        <w:rPr>
          <w:b/>
          <w:color w:val="FF0000"/>
          <w:sz w:val="84"/>
          <w:szCs w:val="84"/>
        </w:rPr>
        <w:pict>
          <v:shape id="AutoShape 3" o:spid="_x0000_s1026" o:spt="32" type="#_x0000_t32" style="position:absolute;left:0pt;margin-left:-6.65pt;margin-top:2.2pt;height:0pt;width:444.7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">
            <v:path arrowok="t"/>
            <v:fill on="f" focussize="0,0"/>
            <v:stroke weight="2pt" color="#FF0000"/>
            <v:imagedata o:title=""/>
            <o:lock v:ext="edit"/>
          </v:shape>
        </w:pict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化学化工学院实验室安全工作简报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2021年第</w:t>
      </w:r>
      <w:r>
        <w:rPr>
          <w:rFonts w:hint="eastAsia"/>
          <w:b/>
          <w:sz w:val="28"/>
          <w:lang w:val="en-US" w:eastAsia="zh-CN"/>
        </w:rPr>
        <w:t>6</w:t>
      </w:r>
      <w:r>
        <w:rPr>
          <w:rFonts w:hint="eastAsia"/>
          <w:b/>
          <w:sz w:val="28"/>
        </w:rPr>
        <w:t>期</w:t>
      </w:r>
    </w:p>
    <w:p>
      <w:pPr>
        <w:jc w:val="left"/>
        <w:rPr>
          <w:rFonts w:ascii="仿宋" w:hAnsi="仿宋" w:eastAsia="仿宋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 xml:space="preserve"> </w:t>
      </w:r>
    </w:p>
    <w:p>
      <w:pPr>
        <w:ind w:firstLine="540"/>
        <w:jc w:val="left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  <w:lang w:val="en-US" w:eastAsia="zh-CN"/>
        </w:rPr>
        <w:t>一</w:t>
      </w:r>
      <w:r>
        <w:rPr>
          <w:rFonts w:hint="eastAsia" w:ascii="仿宋" w:hAnsi="仿宋" w:eastAsia="仿宋"/>
          <w:sz w:val="34"/>
          <w:szCs w:val="34"/>
        </w:rPr>
        <w:t>、2021年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>10</w:t>
      </w:r>
      <w:r>
        <w:rPr>
          <w:rFonts w:hint="eastAsia" w:ascii="仿宋" w:hAnsi="仿宋" w:eastAsia="仿宋"/>
          <w:sz w:val="34"/>
          <w:szCs w:val="34"/>
        </w:rPr>
        <w:t>月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>25</w:t>
      </w:r>
      <w:r>
        <w:rPr>
          <w:rFonts w:hint="eastAsia" w:ascii="仿宋" w:hAnsi="仿宋" w:eastAsia="仿宋"/>
          <w:sz w:val="34"/>
          <w:szCs w:val="34"/>
        </w:rPr>
        <w:t>日，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>根据</w:t>
      </w:r>
      <w:r>
        <w:rPr>
          <w:rFonts w:hint="eastAsia" w:ascii="仿宋" w:hAnsi="仿宋" w:eastAsia="仿宋"/>
          <w:sz w:val="34"/>
          <w:szCs w:val="34"/>
        </w:rPr>
        <w:t>学校实验室与设备管理处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>关于开展实验室安全自查自纠工作的通知要求</w:t>
      </w:r>
      <w:r>
        <w:rPr>
          <w:rFonts w:hint="eastAsia" w:ascii="仿宋" w:hAnsi="仿宋" w:eastAsia="仿宋"/>
          <w:sz w:val="34"/>
          <w:szCs w:val="34"/>
        </w:rPr>
        <w:t>，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>学院积极组织安全员老师，由学院领导带队，对我院全体科研实验室进行了全面检查，</w:t>
      </w:r>
      <w:r>
        <w:rPr>
          <w:rFonts w:hint="eastAsia" w:ascii="仿宋" w:hAnsi="仿宋" w:eastAsia="仿宋"/>
          <w:sz w:val="34"/>
          <w:szCs w:val="34"/>
        </w:rPr>
        <w:t>结果如下：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22"/>
        <w:gridCol w:w="1637"/>
        <w:gridCol w:w="1784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楼宇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房间号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负责人及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教学/科研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实验室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隐 患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旧化学楼3014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马建泰</w:t>
            </w:r>
          </w:p>
        </w:tc>
        <w:tc>
          <w:tcPr>
            <w:tcW w:w="178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钢瓶无减压阀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学生未穿实验服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旧化学楼3016</w:t>
            </w: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吹风机未使用时没有拔掉插头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3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旧化学楼3015</w:t>
            </w: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8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吹风机未使用时没有拔掉插头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100度烘箱上面放置羽毛球，存在安全隐患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学生未穿实验服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旧化学楼3017</w:t>
            </w: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8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钢瓶无减压阀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吹风机未使用时没有拔掉插头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易制毒柜未及时上锁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学生未穿实验服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旧化学楼3019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杨瑛</w:t>
            </w: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吹风机未使用时没有拔掉插头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易制毒柜未及时上锁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旧化学楼2031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贺群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实验室门口堆放废旧玻璃瓶未及时处理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旧化学楼3033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董世辉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实验室走廊摆放大量杂物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新化学楼612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董正平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易制爆柜未及时上锁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新化学楼620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陈小明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灭火器失效需更换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旧化学楼4036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杨尚东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易制爆和易制毒化学品混放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旧化学楼4023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惠新平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易制毒柜未及时上锁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旧化学楼4021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刘鹏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气体钢瓶未固定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旧化学楼4005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舒兴中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易制爆和易制毒化学品混放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旧化学楼4030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谢志翔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易制爆和易制毒化学品混放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旧化学楼4013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彭羽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易制爆和易制毒化学品混放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新化学楼411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厍学功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易制爆柜子未上锁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新化学楼415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谢进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马弗炉工作期间无人值守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新化学楼419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肖建喜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消防沙桶无沙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新化学楼420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李灿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实验进行中无人值守</w:t>
            </w:r>
          </w:p>
        </w:tc>
      </w:tr>
    </w:tbl>
    <w:p/>
    <w:p>
      <w:pPr>
        <w:ind w:firstLine="540"/>
        <w:jc w:val="left"/>
        <w:rPr>
          <w:rFonts w:ascii="仿宋" w:hAnsi="仿宋" w:eastAsia="仿宋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>学院对以上存在问题的实验室进行了通报批评</w:t>
      </w:r>
      <w:r>
        <w:rPr>
          <w:rFonts w:hint="eastAsia" w:ascii="仿宋" w:hAnsi="仿宋" w:eastAsia="仿宋"/>
          <w:sz w:val="34"/>
          <w:szCs w:val="34"/>
        </w:rPr>
        <w:t>，同时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>责令实验室于10月30日</w:t>
      </w:r>
      <w:r>
        <w:rPr>
          <w:rFonts w:hint="eastAsia" w:ascii="仿宋" w:hAnsi="仿宋" w:eastAsia="仿宋"/>
          <w:sz w:val="34"/>
          <w:szCs w:val="34"/>
        </w:rPr>
        <w:t>前对全部整改完毕，并提交整改通知书。学院在日常实</w:t>
      </w:r>
      <w:bookmarkStart w:id="0" w:name="_GoBack"/>
      <w:bookmarkEnd w:id="0"/>
      <w:r>
        <w:rPr>
          <w:rFonts w:hint="eastAsia" w:ascii="仿宋" w:hAnsi="仿宋" w:eastAsia="仿宋"/>
          <w:sz w:val="34"/>
          <w:szCs w:val="34"/>
        </w:rPr>
        <w:t>验室检查工作中，重点对以上实验室进行复查，直到彻底消除安全隐患，形成闭环管理，努力营造健康、安全、环保的实验室环境。</w:t>
      </w:r>
    </w:p>
    <w:p>
      <w:pPr>
        <w:ind w:firstLine="540"/>
        <w:jc w:val="left"/>
        <w:rPr>
          <w:rFonts w:ascii="仿宋" w:hAnsi="仿宋" w:eastAsia="仿宋"/>
          <w:sz w:val="34"/>
          <w:szCs w:val="3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6DD"/>
    <w:rsid w:val="000026DD"/>
    <w:rsid w:val="0001768C"/>
    <w:rsid w:val="00114FD4"/>
    <w:rsid w:val="001514BE"/>
    <w:rsid w:val="001721B9"/>
    <w:rsid w:val="001947ED"/>
    <w:rsid w:val="001B393C"/>
    <w:rsid w:val="001D6D7E"/>
    <w:rsid w:val="001E0B72"/>
    <w:rsid w:val="001F48A9"/>
    <w:rsid w:val="00201F18"/>
    <w:rsid w:val="002176DC"/>
    <w:rsid w:val="00254CB3"/>
    <w:rsid w:val="00255CF9"/>
    <w:rsid w:val="002A2642"/>
    <w:rsid w:val="002A44CE"/>
    <w:rsid w:val="002B4752"/>
    <w:rsid w:val="002D23AA"/>
    <w:rsid w:val="002D2A65"/>
    <w:rsid w:val="002D4A4C"/>
    <w:rsid w:val="00323320"/>
    <w:rsid w:val="003E7BCF"/>
    <w:rsid w:val="003F08F1"/>
    <w:rsid w:val="004032B5"/>
    <w:rsid w:val="00404381"/>
    <w:rsid w:val="00437BE0"/>
    <w:rsid w:val="00453A99"/>
    <w:rsid w:val="00465551"/>
    <w:rsid w:val="004A2111"/>
    <w:rsid w:val="004B3122"/>
    <w:rsid w:val="0050211E"/>
    <w:rsid w:val="005033D7"/>
    <w:rsid w:val="005147E0"/>
    <w:rsid w:val="00517448"/>
    <w:rsid w:val="005221ED"/>
    <w:rsid w:val="0057565C"/>
    <w:rsid w:val="005C4FCE"/>
    <w:rsid w:val="005F225D"/>
    <w:rsid w:val="00620796"/>
    <w:rsid w:val="00631FAA"/>
    <w:rsid w:val="00640995"/>
    <w:rsid w:val="00696387"/>
    <w:rsid w:val="006C54EF"/>
    <w:rsid w:val="007371CF"/>
    <w:rsid w:val="00767B6D"/>
    <w:rsid w:val="007A3CFC"/>
    <w:rsid w:val="007A417D"/>
    <w:rsid w:val="007D2FF7"/>
    <w:rsid w:val="00803A31"/>
    <w:rsid w:val="008371D5"/>
    <w:rsid w:val="00862A60"/>
    <w:rsid w:val="008E1420"/>
    <w:rsid w:val="008F2B5B"/>
    <w:rsid w:val="00915B63"/>
    <w:rsid w:val="0094405E"/>
    <w:rsid w:val="00952E14"/>
    <w:rsid w:val="00982CCD"/>
    <w:rsid w:val="009F6CD7"/>
    <w:rsid w:val="00A00163"/>
    <w:rsid w:val="00A40928"/>
    <w:rsid w:val="00A73089"/>
    <w:rsid w:val="00AA4271"/>
    <w:rsid w:val="00AC4E90"/>
    <w:rsid w:val="00B13829"/>
    <w:rsid w:val="00B31DAF"/>
    <w:rsid w:val="00B65408"/>
    <w:rsid w:val="00BB0F3B"/>
    <w:rsid w:val="00BC762F"/>
    <w:rsid w:val="00BD6DB9"/>
    <w:rsid w:val="00BE00F2"/>
    <w:rsid w:val="00BE06F3"/>
    <w:rsid w:val="00C367DC"/>
    <w:rsid w:val="00C46D70"/>
    <w:rsid w:val="00CB73FF"/>
    <w:rsid w:val="00D73AB5"/>
    <w:rsid w:val="00D862C7"/>
    <w:rsid w:val="00DA2040"/>
    <w:rsid w:val="00DD74E7"/>
    <w:rsid w:val="00DE304B"/>
    <w:rsid w:val="00DF6951"/>
    <w:rsid w:val="00E02155"/>
    <w:rsid w:val="00E14163"/>
    <w:rsid w:val="00E14B11"/>
    <w:rsid w:val="00E35531"/>
    <w:rsid w:val="00E975D4"/>
    <w:rsid w:val="00EC293A"/>
    <w:rsid w:val="00F253EA"/>
    <w:rsid w:val="00F26839"/>
    <w:rsid w:val="00F369A1"/>
    <w:rsid w:val="00F66D18"/>
    <w:rsid w:val="00FC5F73"/>
    <w:rsid w:val="159D06B2"/>
    <w:rsid w:val="205F0978"/>
    <w:rsid w:val="3567320D"/>
    <w:rsid w:val="486B182C"/>
    <w:rsid w:val="736F74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854</Characters>
  <Lines>7</Lines>
  <Paragraphs>2</Paragraphs>
  <TotalTime>2</TotalTime>
  <ScaleCrop>false</ScaleCrop>
  <LinksUpToDate>false</LinksUpToDate>
  <CharactersWithSpaces>1001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2020-10-12T02:26:00Z</dcterms:created>
  <dc:creator>Administrator</dc:creator>
  <cp:lastModifiedBy>Administrator</cp:lastModifiedBy>
  <dcterms:modified xsi:type="dcterms:W3CDTF">2021-12-15T02:03:32Z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956A459B2462435D8B84C5AD0151C322</vt:lpwstr>
  </property>
</Properties>
</file>