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EB" w:rsidRPr="00D5164D" w:rsidRDefault="003D4E48" w:rsidP="003D4E48">
      <w:pPr>
        <w:jc w:val="center"/>
        <w:rPr>
          <w:rFonts w:ascii="Arial Unicode MS" w:eastAsia="Arial Unicode MS" w:hAnsi="Arial Unicode MS" w:cs="Arial Unicode MS"/>
          <w:sz w:val="40"/>
        </w:rPr>
      </w:pPr>
      <w:r w:rsidRPr="00D5164D">
        <w:rPr>
          <w:rFonts w:ascii="Arial Unicode MS" w:eastAsia="Arial Unicode MS" w:hAnsi="Arial Unicode MS" w:cs="Arial Unicode MS" w:hint="eastAsia"/>
          <w:sz w:val="40"/>
        </w:rPr>
        <w:t>兰州大学易制爆化学品</w:t>
      </w:r>
      <w:r w:rsidR="00B16DCA" w:rsidRPr="00D5164D">
        <w:rPr>
          <w:rFonts w:ascii="Arial Unicode MS" w:eastAsia="Arial Unicode MS" w:hAnsi="Arial Unicode MS" w:cs="Arial Unicode MS" w:hint="eastAsia"/>
          <w:sz w:val="40"/>
        </w:rPr>
        <w:t>购买审批</w:t>
      </w:r>
      <w:r w:rsidRPr="00D5164D">
        <w:rPr>
          <w:rFonts w:ascii="Arial Unicode MS" w:eastAsia="Arial Unicode MS" w:hAnsi="Arial Unicode MS" w:cs="Arial Unicode MS" w:hint="eastAsia"/>
          <w:sz w:val="40"/>
        </w:rPr>
        <w:t>单</w:t>
      </w:r>
    </w:p>
    <w:p w:rsidR="003D4E48" w:rsidRPr="00D5164D" w:rsidRDefault="00B16DCA" w:rsidP="00B16DCA">
      <w:pPr>
        <w:rPr>
          <w:rFonts w:ascii="仿宋_GB2312" w:eastAsia="仿宋_GB2312"/>
          <w:sz w:val="28"/>
          <w:szCs w:val="24"/>
        </w:rPr>
      </w:pPr>
      <w:r w:rsidRPr="00D5164D">
        <w:rPr>
          <w:rFonts w:ascii="仿宋_GB2312" w:eastAsia="仿宋_GB2312" w:hint="eastAsia"/>
          <w:sz w:val="28"/>
          <w:szCs w:val="24"/>
        </w:rPr>
        <w:t xml:space="preserve">填单日期：     年  </w:t>
      </w:r>
      <w:r w:rsidR="001060C1" w:rsidRPr="00D5164D">
        <w:rPr>
          <w:rFonts w:ascii="仿宋_GB2312" w:eastAsia="仿宋_GB2312" w:hint="eastAsia"/>
          <w:sz w:val="28"/>
          <w:szCs w:val="24"/>
        </w:rPr>
        <w:t xml:space="preserve"> </w:t>
      </w:r>
      <w:r w:rsidRPr="00D5164D">
        <w:rPr>
          <w:rFonts w:ascii="仿宋_GB2312" w:eastAsia="仿宋_GB2312" w:hint="eastAsia"/>
          <w:sz w:val="28"/>
          <w:szCs w:val="24"/>
        </w:rPr>
        <w:t xml:space="preserve">月 </w:t>
      </w:r>
      <w:r w:rsidR="001060C1" w:rsidRPr="00D5164D">
        <w:rPr>
          <w:rFonts w:ascii="仿宋_GB2312" w:eastAsia="仿宋_GB2312" w:hint="eastAsia"/>
          <w:sz w:val="28"/>
          <w:szCs w:val="24"/>
        </w:rPr>
        <w:t xml:space="preserve">  </w:t>
      </w:r>
      <w:r w:rsidRPr="00D5164D">
        <w:rPr>
          <w:rFonts w:ascii="仿宋_GB2312" w:eastAsia="仿宋_GB2312" w:hint="eastAsia"/>
          <w:sz w:val="28"/>
          <w:szCs w:val="24"/>
        </w:rPr>
        <w:t xml:space="preserve">日 </w:t>
      </w:r>
      <w:r w:rsidR="006D5146" w:rsidRPr="00D5164D">
        <w:rPr>
          <w:rFonts w:ascii="仿宋_GB2312" w:eastAsia="仿宋_GB2312" w:hint="eastAsia"/>
          <w:sz w:val="28"/>
          <w:szCs w:val="24"/>
        </w:rPr>
        <w:t xml:space="preserve">            </w:t>
      </w:r>
      <w:r w:rsidR="006D5146" w:rsidRPr="00D5164D">
        <w:rPr>
          <w:rFonts w:ascii="仿宋_GB2312" w:eastAsia="仿宋_GB2312"/>
          <w:sz w:val="28"/>
          <w:szCs w:val="24"/>
        </w:rPr>
        <w:t xml:space="preserve">               </w:t>
      </w:r>
      <w:r w:rsidR="001060C1" w:rsidRPr="00D5164D">
        <w:rPr>
          <w:rFonts w:ascii="仿宋_GB2312" w:eastAsia="仿宋_GB2312" w:hint="eastAsia"/>
          <w:sz w:val="28"/>
          <w:szCs w:val="24"/>
        </w:rPr>
        <w:t xml:space="preserve">  </w:t>
      </w:r>
      <w:r w:rsidR="00590C31" w:rsidRPr="00D5164D">
        <w:rPr>
          <w:rFonts w:ascii="仿宋_GB2312" w:eastAsia="仿宋_GB2312" w:hint="eastAsia"/>
          <w:sz w:val="28"/>
          <w:szCs w:val="24"/>
        </w:rPr>
        <w:t xml:space="preserve">   </w:t>
      </w:r>
      <w:r w:rsidRPr="00D5164D">
        <w:rPr>
          <w:rFonts w:ascii="仿宋_GB2312" w:eastAsia="仿宋_GB2312" w:hint="eastAsia"/>
          <w:sz w:val="28"/>
          <w:szCs w:val="24"/>
        </w:rPr>
        <w:t>编号：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435"/>
        <w:gridCol w:w="142"/>
        <w:gridCol w:w="567"/>
        <w:gridCol w:w="274"/>
        <w:gridCol w:w="293"/>
        <w:gridCol w:w="284"/>
        <w:gridCol w:w="698"/>
        <w:gridCol w:w="436"/>
        <w:gridCol w:w="425"/>
        <w:gridCol w:w="415"/>
        <w:gridCol w:w="719"/>
        <w:gridCol w:w="433"/>
        <w:gridCol w:w="134"/>
        <w:gridCol w:w="709"/>
        <w:gridCol w:w="273"/>
        <w:gridCol w:w="294"/>
        <w:gridCol w:w="840"/>
        <w:gridCol w:w="1569"/>
      </w:tblGrid>
      <w:tr w:rsidR="00FE1F5A" w:rsidRPr="006D5146" w:rsidTr="00FE1F5A">
        <w:trPr>
          <w:trHeight w:val="737"/>
        </w:trPr>
        <w:tc>
          <w:tcPr>
            <w:tcW w:w="1266" w:type="dxa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规   格</w:t>
            </w:r>
          </w:p>
        </w:tc>
        <w:tc>
          <w:tcPr>
            <w:tcW w:w="1276" w:type="dxa"/>
            <w:gridSpan w:val="3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116" w:type="dxa"/>
            <w:gridSpan w:val="3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CAS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569" w:type="dxa"/>
            <w:vAlign w:val="center"/>
          </w:tcPr>
          <w:p w:rsidR="00FE1F5A" w:rsidRPr="006D5146" w:rsidRDefault="00FE1F5A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737"/>
        </w:trPr>
        <w:tc>
          <w:tcPr>
            <w:tcW w:w="3261" w:type="dxa"/>
            <w:gridSpan w:val="7"/>
            <w:vAlign w:val="center"/>
          </w:tcPr>
          <w:p w:rsidR="006D5146" w:rsidRPr="006D5146" w:rsidRDefault="006D5146" w:rsidP="006D5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合法用途说明</w:t>
            </w:r>
          </w:p>
          <w:p w:rsidR="006D5146" w:rsidRPr="006D5146" w:rsidRDefault="006D5146" w:rsidP="006D5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（实验项目或课题名称）</w:t>
            </w:r>
          </w:p>
        </w:tc>
        <w:tc>
          <w:tcPr>
            <w:tcW w:w="6945" w:type="dxa"/>
            <w:gridSpan w:val="1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C31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590C31" w:rsidRPr="006D5146" w:rsidRDefault="001060C1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购买</w:t>
            </w:r>
            <w:r w:rsidR="00590C31" w:rsidRPr="006D5146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8505" w:type="dxa"/>
            <w:gridSpan w:val="17"/>
            <w:vAlign w:val="center"/>
          </w:tcPr>
          <w:p w:rsidR="00590C31" w:rsidRPr="006D5146" w:rsidRDefault="001060C1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 w:rsidR="00590C31" w:rsidRPr="006D5146">
              <w:rPr>
                <w:rFonts w:ascii="仿宋_GB2312" w:eastAsia="仿宋_GB2312" w:hint="eastAsia"/>
                <w:sz w:val="24"/>
                <w:szCs w:val="24"/>
              </w:rPr>
              <w:t>学院（重点实验室）            所（室）</w:t>
            </w:r>
          </w:p>
        </w:tc>
      </w:tr>
      <w:tr w:rsidR="006D5146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负责人电话</w:t>
            </w:r>
          </w:p>
        </w:tc>
        <w:tc>
          <w:tcPr>
            <w:tcW w:w="1559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负责人身份证号</w:t>
            </w:r>
          </w:p>
        </w:tc>
        <w:tc>
          <w:tcPr>
            <w:tcW w:w="29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购买人姓名</w:t>
            </w:r>
          </w:p>
        </w:tc>
        <w:tc>
          <w:tcPr>
            <w:tcW w:w="12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购买人电话</w:t>
            </w:r>
          </w:p>
        </w:tc>
        <w:tc>
          <w:tcPr>
            <w:tcW w:w="1559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购买人身份证号</w:t>
            </w:r>
          </w:p>
        </w:tc>
        <w:tc>
          <w:tcPr>
            <w:tcW w:w="29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销售单位名称（供货方）</w:t>
            </w:r>
          </w:p>
        </w:tc>
        <w:tc>
          <w:tcPr>
            <w:tcW w:w="3119" w:type="dxa"/>
            <w:gridSpan w:val="8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销售单位地址</w:t>
            </w:r>
          </w:p>
        </w:tc>
        <w:tc>
          <w:tcPr>
            <w:tcW w:w="29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C319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销售单位许可证种类</w:t>
            </w:r>
          </w:p>
        </w:tc>
        <w:tc>
          <w:tcPr>
            <w:tcW w:w="3119" w:type="dxa"/>
            <w:gridSpan w:val="8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D5146" w:rsidRPr="006D5146" w:rsidRDefault="006D5146" w:rsidP="006D5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许可证编号及有效期</w:t>
            </w:r>
          </w:p>
        </w:tc>
        <w:tc>
          <w:tcPr>
            <w:tcW w:w="29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73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销售经办人</w:t>
            </w:r>
          </w:p>
        </w:tc>
        <w:tc>
          <w:tcPr>
            <w:tcW w:w="3119" w:type="dxa"/>
            <w:gridSpan w:val="8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销售经办人电话</w:t>
            </w:r>
          </w:p>
        </w:tc>
        <w:tc>
          <w:tcPr>
            <w:tcW w:w="2976" w:type="dxa"/>
            <w:gridSpan w:val="4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6D5146" w:rsidTr="00BA72FC">
        <w:trPr>
          <w:trHeight w:val="2920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申请承诺</w:t>
            </w:r>
          </w:p>
        </w:tc>
        <w:tc>
          <w:tcPr>
            <w:tcW w:w="8505" w:type="dxa"/>
            <w:gridSpan w:val="17"/>
            <w:vAlign w:val="center"/>
          </w:tcPr>
          <w:p w:rsidR="006D5146" w:rsidRPr="006D5146" w:rsidRDefault="006D5146" w:rsidP="006D514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我实验室/课题组保证将购买的易制爆化学品用于合法用途，在任何情况下不用于制造爆炸品，不挪做它用，不私自转让，并加强易制爆化学品管理，落实专人管理、专用库房和如实登记制度，自觉接受监督检查。如有违反上述承诺，致使易制爆化学品流入非法渠道，或造成其他不良影响或事故，我实验室/课题组将承担相关责任并接受相关处罚。</w:t>
            </w:r>
          </w:p>
          <w:p w:rsidR="006D5146" w:rsidRPr="006D5146" w:rsidRDefault="006D5146" w:rsidP="00EC0F0E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特此承诺</w:t>
            </w:r>
          </w:p>
          <w:p w:rsidR="006D5146" w:rsidRPr="006D5146" w:rsidRDefault="006D5146" w:rsidP="003D2CE6">
            <w:pPr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 w:rsidR="00D5164D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课题组负责人签字：</w:t>
            </w:r>
          </w:p>
          <w:p w:rsidR="006D5146" w:rsidRPr="006D5146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</w:t>
            </w:r>
            <w:r w:rsidR="00D5164D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时间：     年   月   日</w:t>
            </w:r>
          </w:p>
        </w:tc>
      </w:tr>
      <w:tr w:rsidR="006D5146" w:rsidRPr="006D5146" w:rsidTr="00997CA7">
        <w:trPr>
          <w:trHeight w:val="1887"/>
        </w:trPr>
        <w:tc>
          <w:tcPr>
            <w:tcW w:w="1701" w:type="dxa"/>
            <w:gridSpan w:val="2"/>
            <w:vAlign w:val="center"/>
          </w:tcPr>
          <w:p w:rsidR="006D5146" w:rsidRPr="006D5146" w:rsidRDefault="006D5146" w:rsidP="006D5146">
            <w:pPr>
              <w:ind w:firstLine="2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申请人所在研究所意见</w:t>
            </w:r>
          </w:p>
        </w:tc>
        <w:tc>
          <w:tcPr>
            <w:tcW w:w="3119" w:type="dxa"/>
            <w:gridSpan w:val="8"/>
          </w:tcPr>
          <w:p w:rsidR="006D5146" w:rsidRPr="006D5146" w:rsidRDefault="006D5146" w:rsidP="00997C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D5146" w:rsidRDefault="006D5146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D5146" w:rsidRDefault="006D5146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D5146" w:rsidRDefault="006D5146" w:rsidP="006D5146">
            <w:pPr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负责人（签名</w:t>
            </w:r>
            <w:r w:rsidR="00F555C7">
              <w:rPr>
                <w:rFonts w:ascii="仿宋_GB2312" w:eastAsia="仿宋_GB2312" w:hint="eastAsia"/>
                <w:sz w:val="24"/>
                <w:szCs w:val="24"/>
              </w:rPr>
              <w:t>、公章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）：</w:t>
            </w:r>
          </w:p>
          <w:p w:rsidR="006D5146" w:rsidRPr="006D5146" w:rsidRDefault="006D5146" w:rsidP="00D5164D">
            <w:pPr>
              <w:ind w:firstLineChars="700" w:firstLine="1680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 w:rsidR="006D5146" w:rsidRPr="006D5146" w:rsidRDefault="006D5146" w:rsidP="006D5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学院（重点实验室）意见</w:t>
            </w:r>
          </w:p>
        </w:tc>
        <w:tc>
          <w:tcPr>
            <w:tcW w:w="3685" w:type="dxa"/>
            <w:gridSpan w:val="5"/>
          </w:tcPr>
          <w:p w:rsidR="006D5146" w:rsidRPr="006D5146" w:rsidRDefault="006D5146" w:rsidP="00997C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D5146" w:rsidRPr="006D5146" w:rsidRDefault="006D5146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555C7" w:rsidRDefault="00F555C7" w:rsidP="006D514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D5146" w:rsidRDefault="006D5146" w:rsidP="006D5146">
            <w:pPr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负责人（签名</w:t>
            </w:r>
            <w:r w:rsidR="00F555C7">
              <w:rPr>
                <w:rFonts w:ascii="仿宋_GB2312" w:eastAsia="仿宋_GB2312" w:hint="eastAsia"/>
                <w:sz w:val="24"/>
                <w:szCs w:val="24"/>
              </w:rPr>
              <w:t>、公章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）：</w:t>
            </w:r>
          </w:p>
          <w:p w:rsidR="006D5146" w:rsidRPr="006D5146" w:rsidRDefault="006D5146" w:rsidP="006D51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D5164D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="00D5164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</w:tr>
      <w:tr w:rsidR="00D5164D" w:rsidRPr="006D5146" w:rsidTr="00BA72FC">
        <w:trPr>
          <w:trHeight w:val="2110"/>
        </w:trPr>
        <w:tc>
          <w:tcPr>
            <w:tcW w:w="1701" w:type="dxa"/>
            <w:gridSpan w:val="2"/>
            <w:vAlign w:val="center"/>
          </w:tcPr>
          <w:p w:rsidR="00D5164D" w:rsidRPr="006D5146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保卫处意见</w:t>
            </w:r>
          </w:p>
        </w:tc>
        <w:tc>
          <w:tcPr>
            <w:tcW w:w="3119" w:type="dxa"/>
            <w:gridSpan w:val="8"/>
          </w:tcPr>
          <w:p w:rsidR="00D5164D" w:rsidRPr="006D5146" w:rsidRDefault="00D5164D" w:rsidP="00997C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164D" w:rsidRPr="006D5146" w:rsidRDefault="00D5164D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164D" w:rsidRPr="006D5146" w:rsidRDefault="00D5164D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D5164D" w:rsidP="00997CA7">
            <w:pPr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负责人（签名</w:t>
            </w:r>
            <w:r w:rsidR="00F555C7">
              <w:rPr>
                <w:rFonts w:ascii="仿宋_GB2312" w:eastAsia="仿宋_GB2312" w:hint="eastAsia"/>
                <w:sz w:val="24"/>
                <w:szCs w:val="24"/>
              </w:rPr>
              <w:t>、公章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）：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D5164D" w:rsidRPr="006D5146" w:rsidRDefault="00997CA7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 w:rsidR="00D5164D" w:rsidRPr="006D514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5164D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D5164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5164D" w:rsidRPr="006D5146"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1701" w:type="dxa"/>
            <w:gridSpan w:val="4"/>
            <w:vAlign w:val="center"/>
          </w:tcPr>
          <w:p w:rsidR="00D5164D" w:rsidRPr="006D5146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实验室与设备管理处意见</w:t>
            </w:r>
          </w:p>
        </w:tc>
        <w:tc>
          <w:tcPr>
            <w:tcW w:w="3685" w:type="dxa"/>
            <w:gridSpan w:val="5"/>
          </w:tcPr>
          <w:p w:rsidR="00D5164D" w:rsidRPr="006D5146" w:rsidRDefault="00D5164D" w:rsidP="00997CA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164D" w:rsidRPr="006D5146" w:rsidRDefault="00D5164D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164D" w:rsidRPr="006D5146" w:rsidRDefault="00D5164D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97CA7" w:rsidRDefault="00997CA7" w:rsidP="00D5164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5164D" w:rsidRPr="006D5146" w:rsidRDefault="00D5164D" w:rsidP="00D5164D">
            <w:pPr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>负责人（签名</w:t>
            </w:r>
            <w:r w:rsidR="00F555C7">
              <w:rPr>
                <w:rFonts w:ascii="仿宋_GB2312" w:eastAsia="仿宋_GB2312" w:hint="eastAsia"/>
                <w:sz w:val="24"/>
                <w:szCs w:val="24"/>
              </w:rPr>
              <w:t>、公章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>）：</w:t>
            </w:r>
          </w:p>
          <w:p w:rsidR="00D5164D" w:rsidRPr="006D5146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6D5146">
              <w:rPr>
                <w:rFonts w:ascii="仿宋_GB2312" w:eastAsia="仿宋_GB2312" w:hint="eastAsia"/>
                <w:sz w:val="24"/>
                <w:szCs w:val="24"/>
              </w:rPr>
              <w:t xml:space="preserve"> 年  月  日</w:t>
            </w:r>
          </w:p>
        </w:tc>
      </w:tr>
      <w:tr w:rsidR="00D5164D" w:rsidRPr="00D5164D" w:rsidTr="00BA72FC">
        <w:trPr>
          <w:trHeight w:val="624"/>
        </w:trPr>
        <w:tc>
          <w:tcPr>
            <w:tcW w:w="2410" w:type="dxa"/>
            <w:gridSpan w:val="4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lastRenderedPageBreak/>
              <w:t>购买试剂拟存放位置</w:t>
            </w:r>
          </w:p>
        </w:tc>
        <w:tc>
          <w:tcPr>
            <w:tcW w:w="2410" w:type="dxa"/>
            <w:gridSpan w:val="6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存放位置是否有安全措施</w:t>
            </w:r>
          </w:p>
        </w:tc>
        <w:tc>
          <w:tcPr>
            <w:tcW w:w="2409" w:type="dxa"/>
            <w:gridSpan w:val="2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 xml:space="preserve">是   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D5164D" w:rsidRPr="00D5164D" w:rsidTr="00BA72FC">
        <w:trPr>
          <w:trHeight w:val="624"/>
        </w:trPr>
        <w:tc>
          <w:tcPr>
            <w:tcW w:w="2410" w:type="dxa"/>
            <w:gridSpan w:val="4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购买试剂拟使用位置</w:t>
            </w:r>
          </w:p>
        </w:tc>
        <w:tc>
          <w:tcPr>
            <w:tcW w:w="2410" w:type="dxa"/>
            <w:gridSpan w:val="6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使用位置是否有安全措施</w:t>
            </w:r>
          </w:p>
        </w:tc>
        <w:tc>
          <w:tcPr>
            <w:tcW w:w="2409" w:type="dxa"/>
            <w:gridSpan w:val="2"/>
            <w:vAlign w:val="center"/>
          </w:tcPr>
          <w:p w:rsidR="00D5164D" w:rsidRPr="00D5164D" w:rsidRDefault="00D5164D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 xml:space="preserve">是   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D5164D" w:rsidRPr="00D5164D" w:rsidTr="00BA72FC">
        <w:trPr>
          <w:trHeight w:val="624"/>
        </w:trPr>
        <w:tc>
          <w:tcPr>
            <w:tcW w:w="4820" w:type="dxa"/>
            <w:gridSpan w:val="10"/>
            <w:vAlign w:val="center"/>
          </w:tcPr>
          <w:p w:rsidR="00D5164D" w:rsidRPr="00D5164D" w:rsidRDefault="00D5164D" w:rsidP="007D47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="00CD4071">
              <w:rPr>
                <w:rFonts w:ascii="仿宋_GB2312" w:eastAsia="仿宋_GB2312" w:hint="eastAsia"/>
                <w:sz w:val="24"/>
                <w:szCs w:val="24"/>
              </w:rPr>
              <w:t>熟知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购买化学品的健康危害、燃爆危险</w:t>
            </w:r>
          </w:p>
        </w:tc>
        <w:tc>
          <w:tcPr>
            <w:tcW w:w="5386" w:type="dxa"/>
            <w:gridSpan w:val="9"/>
            <w:vAlign w:val="center"/>
          </w:tcPr>
          <w:p w:rsidR="00D5164D" w:rsidRPr="00D5164D" w:rsidRDefault="00997CA7" w:rsidP="007D47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="00D5164D"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="00D5164D" w:rsidRPr="00D5164D">
              <w:rPr>
                <w:rFonts w:ascii="仿宋_GB2312" w:eastAsia="仿宋_GB2312" w:hint="eastAsia"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D5164D" w:rsidRPr="00D5164D">
              <w:rPr>
                <w:rFonts w:ascii="仿宋_GB2312" w:eastAsia="仿宋_GB2312" w:hint="eastAsia"/>
                <w:sz w:val="24"/>
                <w:szCs w:val="24"/>
              </w:rPr>
              <w:sym w:font="Wingdings 2" w:char="F0A3"/>
            </w:r>
            <w:r w:rsidR="00D5164D" w:rsidRPr="00D5164D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6D5146" w:rsidRPr="00D5164D" w:rsidTr="00CD4071">
        <w:trPr>
          <w:trHeight w:val="8280"/>
        </w:trPr>
        <w:tc>
          <w:tcPr>
            <w:tcW w:w="1843" w:type="dxa"/>
            <w:gridSpan w:val="3"/>
            <w:vAlign w:val="center"/>
          </w:tcPr>
          <w:p w:rsidR="006D5146" w:rsidRPr="00D5164D" w:rsidRDefault="006D5146" w:rsidP="00CD4071">
            <w:pPr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说明购买易制爆化学品的急救措施、消防措施、泄露应急处理、操作与储存注意事项、个体防护、废弃处置等信息</w:t>
            </w:r>
            <w:r w:rsidRPr="00D5164D">
              <w:rPr>
                <w:rFonts w:ascii="仿宋_GB2312" w:eastAsia="仿宋_GB2312" w:hAnsiTheme="minorEastAsia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363" w:type="dxa"/>
            <w:gridSpan w:val="16"/>
          </w:tcPr>
          <w:p w:rsidR="006D5146" w:rsidRDefault="006D5146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071" w:rsidRPr="00D5164D" w:rsidRDefault="00CD4071" w:rsidP="00CD407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5146" w:rsidRPr="00D5164D" w:rsidTr="00BA72FC">
        <w:trPr>
          <w:trHeight w:val="3386"/>
        </w:trPr>
        <w:tc>
          <w:tcPr>
            <w:tcW w:w="1843" w:type="dxa"/>
            <w:gridSpan w:val="3"/>
            <w:vAlign w:val="center"/>
          </w:tcPr>
          <w:p w:rsidR="006D5146" w:rsidRPr="00D5164D" w:rsidRDefault="006D5146" w:rsidP="00D516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使用承诺</w:t>
            </w:r>
          </w:p>
        </w:tc>
        <w:tc>
          <w:tcPr>
            <w:tcW w:w="8363" w:type="dxa"/>
            <w:gridSpan w:val="16"/>
            <w:vAlign w:val="center"/>
          </w:tcPr>
          <w:p w:rsidR="006D5146" w:rsidRPr="00D5164D" w:rsidRDefault="006D5146" w:rsidP="0050112D">
            <w:pPr>
              <w:ind w:firstLineChars="15" w:firstLine="36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我承诺：</w:t>
            </w:r>
          </w:p>
          <w:p w:rsidR="006D5146" w:rsidRPr="00D5164D" w:rsidRDefault="006D5146" w:rsidP="0050112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实验前已阅读易制爆化学品安全技术说明书（MSDS）</w:t>
            </w:r>
            <w:r w:rsidRPr="00D5164D">
              <w:rPr>
                <w:rFonts w:ascii="仿宋_GB2312" w:eastAsia="仿宋_GB2312" w:hAnsiTheme="minorEastAsia" w:hint="eastAsia"/>
                <w:sz w:val="24"/>
                <w:szCs w:val="24"/>
                <w:vertAlign w:val="superscript"/>
              </w:rPr>
              <w:t>*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2F5C33">
              <w:rPr>
                <w:rFonts w:ascii="仿宋_GB2312" w:eastAsia="仿宋_GB2312" w:hint="eastAsia"/>
                <w:sz w:val="24"/>
                <w:szCs w:val="24"/>
              </w:rPr>
              <w:t>掌握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其危险性、应急处置措施等，充分做好个人防护和应急处置准备；</w:t>
            </w:r>
          </w:p>
          <w:p w:rsidR="006D5146" w:rsidRPr="00D5164D" w:rsidRDefault="006D5146" w:rsidP="0050112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购买</w:t>
            </w:r>
            <w:r w:rsidR="00E41F45">
              <w:rPr>
                <w:rFonts w:ascii="仿宋_GB2312" w:eastAsia="仿宋_GB2312" w:hint="eastAsia"/>
                <w:sz w:val="24"/>
                <w:szCs w:val="24"/>
              </w:rPr>
              <w:t>时还需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填写《购买易制爆危险化学品流向信息备案表》，</w:t>
            </w:r>
            <w:r w:rsidR="00E41F45">
              <w:rPr>
                <w:rFonts w:ascii="仿宋_GB2312" w:eastAsia="仿宋_GB2312" w:hint="eastAsia"/>
                <w:sz w:val="24"/>
                <w:szCs w:val="24"/>
              </w:rPr>
              <w:t>交到实验室与设备处（贵勤楼B</w:t>
            </w:r>
            <w:r w:rsidR="00E41F45">
              <w:rPr>
                <w:rFonts w:ascii="仿宋_GB2312" w:eastAsia="仿宋_GB2312"/>
                <w:sz w:val="24"/>
                <w:szCs w:val="24"/>
              </w:rPr>
              <w:t>319</w:t>
            </w:r>
            <w:r w:rsidR="00E41F45">
              <w:rPr>
                <w:rFonts w:ascii="仿宋_GB2312" w:eastAsia="仿宋_GB2312" w:hint="eastAsia"/>
                <w:sz w:val="24"/>
                <w:szCs w:val="24"/>
              </w:rPr>
              <w:t>）,统一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>向所在地区县级公安机关治安部门备案；</w:t>
            </w:r>
          </w:p>
          <w:p w:rsidR="006D5146" w:rsidRPr="00D5164D" w:rsidRDefault="006D5146" w:rsidP="0050112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>实验中要严格遵守操作规程，禁止违规操作，避免造成安全事故；使用易制爆化学品进行实验时，必须由两人或两人以上同时在场，要有实验记录（记录内容包括使用时间、使用人、用量和用途等），并在实验室备案。</w:t>
            </w:r>
          </w:p>
          <w:p w:rsidR="006D5146" w:rsidRPr="00D5164D" w:rsidRDefault="006D5146" w:rsidP="0050112D">
            <w:pPr>
              <w:pStyle w:val="a4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签字：</w:t>
            </w:r>
          </w:p>
          <w:p w:rsidR="006D5146" w:rsidRPr="00D5164D" w:rsidRDefault="006D5146" w:rsidP="00B16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64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</w:t>
            </w:r>
            <w:r w:rsidRPr="00D5164D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D5164D">
              <w:rPr>
                <w:rFonts w:ascii="仿宋_GB2312" w:eastAsia="仿宋_GB2312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B16DCA" w:rsidRPr="00D5164D" w:rsidRDefault="00EC0F0E" w:rsidP="00321DA8">
      <w:pPr>
        <w:spacing w:line="240" w:lineRule="atLeast"/>
        <w:ind w:left="840" w:hangingChars="350" w:hanging="840"/>
        <w:rPr>
          <w:rFonts w:ascii="仿宋_GB2312" w:eastAsia="仿宋_GB2312"/>
          <w:sz w:val="24"/>
          <w:szCs w:val="24"/>
        </w:rPr>
      </w:pPr>
      <w:r w:rsidRPr="00D5164D">
        <w:rPr>
          <w:rFonts w:ascii="仿宋_GB2312" w:eastAsia="仿宋_GB2312" w:hint="eastAsia"/>
          <w:sz w:val="24"/>
          <w:szCs w:val="24"/>
        </w:rPr>
        <w:t>注：</w:t>
      </w:r>
      <w:r w:rsidR="0050112D" w:rsidRPr="00D5164D">
        <w:rPr>
          <w:rFonts w:ascii="仿宋_GB2312" w:eastAsia="仿宋_GB2312" w:hint="eastAsia"/>
          <w:sz w:val="24"/>
          <w:szCs w:val="24"/>
        </w:rPr>
        <w:t xml:space="preserve">1. </w:t>
      </w:r>
      <w:r w:rsidRPr="00D5164D">
        <w:rPr>
          <w:rFonts w:ascii="仿宋_GB2312" w:eastAsia="仿宋_GB2312" w:hint="eastAsia"/>
          <w:sz w:val="24"/>
          <w:szCs w:val="24"/>
        </w:rPr>
        <w:t>本表由课题组填写</w:t>
      </w:r>
      <w:r w:rsidR="00321DA8" w:rsidRPr="00D5164D">
        <w:rPr>
          <w:rFonts w:ascii="仿宋_GB2312" w:eastAsia="仿宋_GB2312" w:hint="eastAsia"/>
          <w:sz w:val="24"/>
          <w:szCs w:val="24"/>
        </w:rPr>
        <w:t>，一式五份，申请实验室</w:t>
      </w:r>
      <w:r w:rsidR="00CD4071">
        <w:rPr>
          <w:rFonts w:ascii="仿宋_GB2312" w:eastAsia="仿宋_GB2312" w:hint="eastAsia"/>
          <w:sz w:val="24"/>
          <w:szCs w:val="24"/>
        </w:rPr>
        <w:t>、</w:t>
      </w:r>
      <w:r w:rsidR="00321DA8" w:rsidRPr="00D5164D">
        <w:rPr>
          <w:rFonts w:ascii="仿宋_GB2312" w:eastAsia="仿宋_GB2312" w:hint="eastAsia"/>
          <w:sz w:val="24"/>
          <w:szCs w:val="24"/>
        </w:rPr>
        <w:t>学院（重点实验室）</w:t>
      </w:r>
      <w:r w:rsidR="00CD4071">
        <w:rPr>
          <w:rFonts w:ascii="仿宋_GB2312" w:eastAsia="仿宋_GB2312" w:hint="eastAsia"/>
          <w:sz w:val="24"/>
          <w:szCs w:val="24"/>
        </w:rPr>
        <w:t>、学校</w:t>
      </w:r>
      <w:r w:rsidR="00321DA8" w:rsidRPr="00D5164D">
        <w:rPr>
          <w:rFonts w:ascii="仿宋_GB2312" w:eastAsia="仿宋_GB2312" w:hint="eastAsia"/>
          <w:sz w:val="24"/>
          <w:szCs w:val="24"/>
        </w:rPr>
        <w:t>易制爆化学品中转站</w:t>
      </w:r>
      <w:r w:rsidR="00CD4071">
        <w:rPr>
          <w:rFonts w:ascii="仿宋_GB2312" w:eastAsia="仿宋_GB2312" w:hint="eastAsia"/>
          <w:sz w:val="24"/>
          <w:szCs w:val="24"/>
        </w:rPr>
        <w:t>、</w:t>
      </w:r>
      <w:r w:rsidR="00321DA8" w:rsidRPr="00D5164D">
        <w:rPr>
          <w:rFonts w:ascii="仿宋_GB2312" w:eastAsia="仿宋_GB2312" w:hint="eastAsia"/>
          <w:sz w:val="24"/>
          <w:szCs w:val="24"/>
        </w:rPr>
        <w:t>保卫处</w:t>
      </w:r>
      <w:r w:rsidR="00CD4071">
        <w:rPr>
          <w:rFonts w:ascii="仿宋_GB2312" w:eastAsia="仿宋_GB2312" w:hint="eastAsia"/>
          <w:sz w:val="24"/>
          <w:szCs w:val="24"/>
        </w:rPr>
        <w:t>、</w:t>
      </w:r>
      <w:r w:rsidR="00321DA8" w:rsidRPr="00D5164D">
        <w:rPr>
          <w:rFonts w:ascii="仿宋_GB2312" w:eastAsia="仿宋_GB2312" w:hint="eastAsia"/>
          <w:sz w:val="24"/>
          <w:szCs w:val="24"/>
        </w:rPr>
        <w:t>实验室与设备管理处</w:t>
      </w:r>
      <w:r w:rsidR="00CD4071">
        <w:rPr>
          <w:rFonts w:ascii="仿宋_GB2312" w:eastAsia="仿宋_GB2312" w:hint="eastAsia"/>
          <w:sz w:val="24"/>
          <w:szCs w:val="24"/>
        </w:rPr>
        <w:t>各留存</w:t>
      </w:r>
      <w:r w:rsidR="00321DA8" w:rsidRPr="00D5164D">
        <w:rPr>
          <w:rFonts w:ascii="仿宋_GB2312" w:eastAsia="仿宋_GB2312" w:hint="eastAsia"/>
          <w:sz w:val="24"/>
          <w:szCs w:val="24"/>
        </w:rPr>
        <w:t>一份。</w:t>
      </w:r>
    </w:p>
    <w:p w:rsidR="0050112D" w:rsidRPr="00D5164D" w:rsidRDefault="0050112D" w:rsidP="00D5164D">
      <w:pPr>
        <w:spacing w:line="240" w:lineRule="atLeast"/>
        <w:ind w:leftChars="200" w:left="900" w:hangingChars="200" w:hanging="480"/>
        <w:rPr>
          <w:rFonts w:ascii="仿宋_GB2312" w:eastAsia="仿宋_GB2312"/>
          <w:sz w:val="24"/>
          <w:szCs w:val="24"/>
        </w:rPr>
      </w:pPr>
      <w:r w:rsidRPr="00D5164D">
        <w:rPr>
          <w:rFonts w:ascii="仿宋_GB2312" w:eastAsia="仿宋_GB2312" w:hint="eastAsia"/>
          <w:sz w:val="24"/>
          <w:szCs w:val="24"/>
        </w:rPr>
        <w:t>2. *</w:t>
      </w:r>
      <w:r w:rsidR="007D4711" w:rsidRPr="00D5164D">
        <w:rPr>
          <w:rFonts w:ascii="仿宋_GB2312" w:eastAsia="仿宋_GB2312" w:hint="eastAsia"/>
          <w:sz w:val="24"/>
          <w:szCs w:val="24"/>
        </w:rPr>
        <w:t>易制爆化学品的相关信息可以从网上搜索相应物质的MSDS卡片了解学习，参考网址：http://www.ichemistry.cn/msds/</w:t>
      </w:r>
    </w:p>
    <w:sectPr w:rsidR="0050112D" w:rsidRPr="00D5164D" w:rsidSect="00D5164D">
      <w:pgSz w:w="11906" w:h="16838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0" w:rsidRDefault="00675C30" w:rsidP="00997CA7">
      <w:r>
        <w:separator/>
      </w:r>
    </w:p>
  </w:endnote>
  <w:endnote w:type="continuationSeparator" w:id="0">
    <w:p w:rsidR="00675C30" w:rsidRDefault="00675C30" w:rsidP="009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0" w:rsidRDefault="00675C30" w:rsidP="00997CA7">
      <w:r>
        <w:separator/>
      </w:r>
    </w:p>
  </w:footnote>
  <w:footnote w:type="continuationSeparator" w:id="0">
    <w:p w:rsidR="00675C30" w:rsidRDefault="00675C30" w:rsidP="0099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B68"/>
    <w:multiLevelType w:val="hybridMultilevel"/>
    <w:tmpl w:val="62FCC4EC"/>
    <w:lvl w:ilvl="0" w:tplc="692C4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8"/>
    <w:rsid w:val="001060C1"/>
    <w:rsid w:val="001149FC"/>
    <w:rsid w:val="0016340C"/>
    <w:rsid w:val="002F5C33"/>
    <w:rsid w:val="00321DA8"/>
    <w:rsid w:val="003D2CE6"/>
    <w:rsid w:val="003D4E48"/>
    <w:rsid w:val="0050112D"/>
    <w:rsid w:val="00552011"/>
    <w:rsid w:val="00590C31"/>
    <w:rsid w:val="00675C30"/>
    <w:rsid w:val="006D5146"/>
    <w:rsid w:val="00727985"/>
    <w:rsid w:val="007D4711"/>
    <w:rsid w:val="00997CA7"/>
    <w:rsid w:val="009C14A6"/>
    <w:rsid w:val="00A26DEB"/>
    <w:rsid w:val="00B16DCA"/>
    <w:rsid w:val="00BA72FC"/>
    <w:rsid w:val="00C1522E"/>
    <w:rsid w:val="00C31951"/>
    <w:rsid w:val="00CD4071"/>
    <w:rsid w:val="00D23E38"/>
    <w:rsid w:val="00D5164D"/>
    <w:rsid w:val="00E41F45"/>
    <w:rsid w:val="00E70934"/>
    <w:rsid w:val="00EC0F0E"/>
    <w:rsid w:val="00F47BFA"/>
    <w:rsid w:val="00F555C7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C2F0F-1562-47DB-A01C-1DE4A7C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12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23E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E3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7C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7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cp:lastPrinted>2020-11-11T09:58:00Z</cp:lastPrinted>
  <dcterms:created xsi:type="dcterms:W3CDTF">2020-11-11T07:09:00Z</dcterms:created>
  <dcterms:modified xsi:type="dcterms:W3CDTF">2020-11-13T08:25:00Z</dcterms:modified>
</cp:coreProperties>
</file>