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23" w:rsidRDefault="00385E23" w:rsidP="00385E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385E23" w:rsidRDefault="00385E23" w:rsidP="00385E2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化学化工学院研究生保健费发放办法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为完善学院研究生保健经费发放制度，进一步提高研究生保健费发放标准，确保研究生基本保健费用的需求，结合我院实际，制定本办法。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一、发放范围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全体在校博士、硕士研究生。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二、发放标准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研究生保健费支出由研究生指导教师自行承担，按照每人每年1000元标准发放。研究生指导教师每半年发放一次保健费，全年两次将全部保健费发放完毕。</w:t>
      </w:r>
    </w:p>
    <w:p w:rsidR="00385E23" w:rsidRDefault="00385E23" w:rsidP="00385E2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三、发放条件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t xml:space="preserve"> </w:t>
      </w:r>
      <w:r>
        <w:rPr>
          <w:rFonts w:ascii="仿宋_GB2312" w:eastAsia="仿宋_GB2312" w:hint="eastAsia"/>
          <w:sz w:val="32"/>
          <w:szCs w:val="32"/>
        </w:rPr>
        <w:t>研究生指导教师对其学生的考勤和科研工作进行考核，视考核结果确定保健费具体发放金额。考核合格者全额发放，考核不合格者视情况扣减。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2.研究生保健经费原则上用于学生日常医疗保健及个人生活所需。</w:t>
      </w:r>
    </w:p>
    <w:p w:rsidR="00385E23" w:rsidRDefault="00385E23" w:rsidP="00385E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本办法自</w:t>
      </w:r>
      <w:r>
        <w:rPr>
          <w:rFonts w:ascii="仿宋_GB2312" w:eastAsia="仿宋_GB2312" w:hint="eastAsia"/>
          <w:color w:val="000000"/>
          <w:sz w:val="32"/>
          <w:szCs w:val="32"/>
        </w:rPr>
        <w:t>2018年春季学期起执行</w:t>
      </w:r>
      <w:r>
        <w:rPr>
          <w:rFonts w:ascii="仿宋_GB2312" w:eastAsia="仿宋_GB2312" w:hint="eastAsia"/>
          <w:sz w:val="32"/>
          <w:szCs w:val="32"/>
        </w:rPr>
        <w:t>，由化学化工学院办公室负责解释。</w:t>
      </w:r>
    </w:p>
    <w:p w:rsidR="00385E23" w:rsidRDefault="00385E23" w:rsidP="00385E23">
      <w:pPr>
        <w:ind w:leftChars="200" w:left="4580" w:hangingChars="1300" w:hanging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化学化工学院</w:t>
      </w:r>
    </w:p>
    <w:p w:rsidR="00D641BA" w:rsidRDefault="00385E23" w:rsidP="00385E23">
      <w:pPr>
        <w:ind w:right="560" w:firstLineChars="1400" w:firstLine="4480"/>
      </w:pPr>
      <w:r>
        <w:rPr>
          <w:rFonts w:ascii="仿宋_GB2312" w:eastAsia="仿宋_GB2312" w:hint="eastAsia"/>
          <w:sz w:val="32"/>
          <w:szCs w:val="32"/>
        </w:rPr>
        <w:t>2018年5月28日</w:t>
      </w:r>
      <w:bookmarkStart w:id="0" w:name="_GoBack"/>
      <w:bookmarkEnd w:id="0"/>
    </w:p>
    <w:sectPr w:rsidR="00D6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??">
    <w:altName w:val="宋体"/>
    <w:panose1 w:val="00000000000000000000"/>
    <w:charset w:val="86"/>
    <w:family w:val="auto"/>
    <w:notTrueType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19"/>
    <w:rsid w:val="00356919"/>
    <w:rsid w:val="00385E23"/>
    <w:rsid w:val="00CE039F"/>
    <w:rsid w:val="00D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E039F"/>
    <w:pPr>
      <w:keepNext/>
      <w:spacing w:line="312" w:lineRule="atLeast"/>
      <w:outlineLvl w:val="0"/>
    </w:pPr>
    <w:rPr>
      <w:kern w:val="0"/>
      <w:sz w:val="56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CE039F"/>
    <w:pPr>
      <w:keepNext/>
      <w:spacing w:line="312" w:lineRule="atLeast"/>
      <w:jc w:val="right"/>
      <w:outlineLvl w:val="1"/>
    </w:pPr>
    <w:rPr>
      <w:kern w:val="0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CE039F"/>
    <w:pPr>
      <w:keepNext/>
      <w:outlineLvl w:val="2"/>
    </w:pPr>
    <w:rPr>
      <w:rFonts w:ascii="Garamond" w:eastAsia="??" w:hAnsi="Garamond"/>
      <w:b/>
      <w:smallCaps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039F"/>
    <w:rPr>
      <w:sz w:val="56"/>
      <w:lang w:eastAsia="en-US"/>
    </w:rPr>
  </w:style>
  <w:style w:type="character" w:customStyle="1" w:styleId="2Char">
    <w:name w:val="标题 2 Char"/>
    <w:basedOn w:val="a0"/>
    <w:link w:val="2"/>
    <w:rsid w:val="00CE039F"/>
    <w:rPr>
      <w:sz w:val="21"/>
      <w:u w:val="single"/>
      <w:lang w:eastAsia="en-US"/>
    </w:rPr>
  </w:style>
  <w:style w:type="character" w:customStyle="1" w:styleId="3Char">
    <w:name w:val="标题 3 Char"/>
    <w:basedOn w:val="a0"/>
    <w:link w:val="3"/>
    <w:rsid w:val="00CE039F"/>
    <w:rPr>
      <w:rFonts w:ascii="Garamond" w:eastAsia="??" w:hAnsi="Garamond"/>
      <w:b/>
      <w:smallCaps/>
      <w:kern w:val="2"/>
      <w:sz w:val="24"/>
      <w:u w:val="single"/>
      <w:lang w:eastAsia="en-US"/>
    </w:rPr>
  </w:style>
  <w:style w:type="paragraph" w:styleId="a3">
    <w:name w:val="Title"/>
    <w:basedOn w:val="a"/>
    <w:link w:val="Char"/>
    <w:qFormat/>
    <w:rsid w:val="00CE039F"/>
    <w:pPr>
      <w:jc w:val="center"/>
    </w:pPr>
    <w:rPr>
      <w:sz w:val="44"/>
      <w:szCs w:val="20"/>
      <w:lang w:eastAsia="en-US"/>
    </w:rPr>
  </w:style>
  <w:style w:type="character" w:customStyle="1" w:styleId="Char">
    <w:name w:val="标题 Char"/>
    <w:basedOn w:val="a0"/>
    <w:link w:val="a3"/>
    <w:rsid w:val="00CE039F"/>
    <w:rPr>
      <w:kern w:val="2"/>
      <w:sz w:val="44"/>
      <w:lang w:eastAsia="en-US"/>
    </w:rPr>
  </w:style>
  <w:style w:type="paragraph" w:styleId="a4">
    <w:name w:val="Subtitle"/>
    <w:basedOn w:val="a"/>
    <w:link w:val="Char0"/>
    <w:qFormat/>
    <w:rsid w:val="00CE039F"/>
    <w:rPr>
      <w:b/>
      <w:szCs w:val="20"/>
      <w:u w:val="single"/>
      <w:lang w:eastAsia="en-US"/>
    </w:rPr>
  </w:style>
  <w:style w:type="character" w:customStyle="1" w:styleId="Char0">
    <w:name w:val="副标题 Char"/>
    <w:basedOn w:val="a0"/>
    <w:link w:val="a4"/>
    <w:rsid w:val="00CE039F"/>
    <w:rPr>
      <w:b/>
      <w:kern w:val="2"/>
      <w:sz w:val="21"/>
      <w:u w:val="single"/>
      <w:lang w:eastAsia="en-US"/>
    </w:rPr>
  </w:style>
  <w:style w:type="character" w:styleId="a5">
    <w:name w:val="Strong"/>
    <w:qFormat/>
    <w:rsid w:val="00CE039F"/>
    <w:rPr>
      <w:b/>
      <w:bCs/>
    </w:rPr>
  </w:style>
  <w:style w:type="character" w:styleId="a6">
    <w:name w:val="Emphasis"/>
    <w:uiPriority w:val="20"/>
    <w:qFormat/>
    <w:rsid w:val="00CE0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E039F"/>
    <w:pPr>
      <w:keepNext/>
      <w:spacing w:line="312" w:lineRule="atLeast"/>
      <w:outlineLvl w:val="0"/>
    </w:pPr>
    <w:rPr>
      <w:kern w:val="0"/>
      <w:sz w:val="56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CE039F"/>
    <w:pPr>
      <w:keepNext/>
      <w:spacing w:line="312" w:lineRule="atLeast"/>
      <w:jc w:val="right"/>
      <w:outlineLvl w:val="1"/>
    </w:pPr>
    <w:rPr>
      <w:kern w:val="0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CE039F"/>
    <w:pPr>
      <w:keepNext/>
      <w:outlineLvl w:val="2"/>
    </w:pPr>
    <w:rPr>
      <w:rFonts w:ascii="Garamond" w:eastAsia="??" w:hAnsi="Garamond"/>
      <w:b/>
      <w:smallCaps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039F"/>
    <w:rPr>
      <w:sz w:val="56"/>
      <w:lang w:eastAsia="en-US"/>
    </w:rPr>
  </w:style>
  <w:style w:type="character" w:customStyle="1" w:styleId="2Char">
    <w:name w:val="标题 2 Char"/>
    <w:basedOn w:val="a0"/>
    <w:link w:val="2"/>
    <w:rsid w:val="00CE039F"/>
    <w:rPr>
      <w:sz w:val="21"/>
      <w:u w:val="single"/>
      <w:lang w:eastAsia="en-US"/>
    </w:rPr>
  </w:style>
  <w:style w:type="character" w:customStyle="1" w:styleId="3Char">
    <w:name w:val="标题 3 Char"/>
    <w:basedOn w:val="a0"/>
    <w:link w:val="3"/>
    <w:rsid w:val="00CE039F"/>
    <w:rPr>
      <w:rFonts w:ascii="Garamond" w:eastAsia="??" w:hAnsi="Garamond"/>
      <w:b/>
      <w:smallCaps/>
      <w:kern w:val="2"/>
      <w:sz w:val="24"/>
      <w:u w:val="single"/>
      <w:lang w:eastAsia="en-US"/>
    </w:rPr>
  </w:style>
  <w:style w:type="paragraph" w:styleId="a3">
    <w:name w:val="Title"/>
    <w:basedOn w:val="a"/>
    <w:link w:val="Char"/>
    <w:qFormat/>
    <w:rsid w:val="00CE039F"/>
    <w:pPr>
      <w:jc w:val="center"/>
    </w:pPr>
    <w:rPr>
      <w:sz w:val="44"/>
      <w:szCs w:val="20"/>
      <w:lang w:eastAsia="en-US"/>
    </w:rPr>
  </w:style>
  <w:style w:type="character" w:customStyle="1" w:styleId="Char">
    <w:name w:val="标题 Char"/>
    <w:basedOn w:val="a0"/>
    <w:link w:val="a3"/>
    <w:rsid w:val="00CE039F"/>
    <w:rPr>
      <w:kern w:val="2"/>
      <w:sz w:val="44"/>
      <w:lang w:eastAsia="en-US"/>
    </w:rPr>
  </w:style>
  <w:style w:type="paragraph" w:styleId="a4">
    <w:name w:val="Subtitle"/>
    <w:basedOn w:val="a"/>
    <w:link w:val="Char0"/>
    <w:qFormat/>
    <w:rsid w:val="00CE039F"/>
    <w:rPr>
      <w:b/>
      <w:szCs w:val="20"/>
      <w:u w:val="single"/>
      <w:lang w:eastAsia="en-US"/>
    </w:rPr>
  </w:style>
  <w:style w:type="character" w:customStyle="1" w:styleId="Char0">
    <w:name w:val="副标题 Char"/>
    <w:basedOn w:val="a0"/>
    <w:link w:val="a4"/>
    <w:rsid w:val="00CE039F"/>
    <w:rPr>
      <w:b/>
      <w:kern w:val="2"/>
      <w:sz w:val="21"/>
      <w:u w:val="single"/>
      <w:lang w:eastAsia="en-US"/>
    </w:rPr>
  </w:style>
  <w:style w:type="character" w:styleId="a5">
    <w:name w:val="Strong"/>
    <w:qFormat/>
    <w:rsid w:val="00CE039F"/>
    <w:rPr>
      <w:b/>
      <w:bCs/>
    </w:rPr>
  </w:style>
  <w:style w:type="character" w:styleId="a6">
    <w:name w:val="Emphasis"/>
    <w:uiPriority w:val="20"/>
    <w:qFormat/>
    <w:rsid w:val="00CE0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2018-06-19T10:37:00Z</dcterms:created>
  <dcterms:modified xsi:type="dcterms:W3CDTF">2018-06-19T10:37:00Z</dcterms:modified>
</cp:coreProperties>
</file>