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02" w:rsidRPr="00166702" w:rsidRDefault="00166702" w:rsidP="00166702">
      <w:pPr>
        <w:rPr>
          <w:rFonts w:ascii="宋体" w:hAnsi="宋体"/>
          <w:sz w:val="28"/>
          <w:szCs w:val="28"/>
        </w:rPr>
      </w:pPr>
      <w:r w:rsidRPr="00166702">
        <w:rPr>
          <w:rFonts w:ascii="宋体" w:hAnsi="宋体" w:hint="eastAsia"/>
          <w:sz w:val="28"/>
          <w:szCs w:val="28"/>
        </w:rPr>
        <w:t>附件：</w:t>
      </w:r>
    </w:p>
    <w:p w:rsidR="0007765A" w:rsidRPr="00602915" w:rsidRDefault="0007765A" w:rsidP="0007765A">
      <w:pPr>
        <w:jc w:val="center"/>
        <w:rPr>
          <w:rFonts w:ascii="黑体" w:eastAsia="黑体" w:hAnsi="宋体"/>
          <w:b/>
          <w:sz w:val="36"/>
          <w:szCs w:val="36"/>
        </w:rPr>
      </w:pPr>
      <w:r w:rsidRPr="00085F70">
        <w:rPr>
          <w:rFonts w:ascii="黑体" w:eastAsia="黑体" w:hAnsi="宋体" w:hint="eastAsia"/>
          <w:b/>
          <w:sz w:val="36"/>
          <w:szCs w:val="36"/>
        </w:rPr>
        <w:t>兰州大学110周年校庆化学化工学院</w:t>
      </w:r>
      <w:r>
        <w:rPr>
          <w:rFonts w:ascii="黑体" w:eastAsia="黑体" w:hAnsi="宋体" w:hint="eastAsia"/>
          <w:b/>
          <w:sz w:val="36"/>
          <w:szCs w:val="36"/>
        </w:rPr>
        <w:t>筹备</w:t>
      </w:r>
      <w:r w:rsidRPr="00602915">
        <w:rPr>
          <w:rFonts w:ascii="黑体" w:eastAsia="黑体" w:hAnsi="宋体" w:hint="eastAsia"/>
          <w:b/>
          <w:sz w:val="36"/>
          <w:szCs w:val="36"/>
        </w:rPr>
        <w:t>工作方案</w:t>
      </w:r>
    </w:p>
    <w:p w:rsidR="0007765A" w:rsidRPr="00EA35FA" w:rsidRDefault="0007765A" w:rsidP="0007765A">
      <w:pPr>
        <w:jc w:val="center"/>
        <w:rPr>
          <w:rFonts w:ascii="宋体"/>
          <w:sz w:val="28"/>
          <w:szCs w:val="28"/>
        </w:rPr>
      </w:pPr>
      <w:r w:rsidRPr="00E12780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征求意见稿</w:t>
      </w:r>
      <w:r w:rsidRPr="00E12780">
        <w:rPr>
          <w:rFonts w:ascii="宋体" w:hAnsi="宋体" w:hint="eastAsia"/>
          <w:sz w:val="28"/>
          <w:szCs w:val="28"/>
        </w:rPr>
        <w:t>）</w:t>
      </w:r>
    </w:p>
    <w:p w:rsidR="0007765A" w:rsidRDefault="0007765A" w:rsidP="0007765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B2166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，兰州大学将迎来11</w:t>
      </w:r>
      <w:r>
        <w:rPr>
          <w:rFonts w:ascii="宋体" w:hAnsi="宋体"/>
          <w:sz w:val="28"/>
          <w:szCs w:val="28"/>
        </w:rPr>
        <w:t>0</w:t>
      </w:r>
      <w:r w:rsidRPr="00B2166A">
        <w:rPr>
          <w:rFonts w:ascii="宋体" w:hAnsi="宋体" w:hint="eastAsia"/>
          <w:sz w:val="28"/>
          <w:szCs w:val="28"/>
        </w:rPr>
        <w:t>周年华诞</w:t>
      </w:r>
      <w:r>
        <w:rPr>
          <w:rFonts w:ascii="宋体" w:hAnsi="宋体" w:hint="eastAsia"/>
          <w:sz w:val="28"/>
          <w:szCs w:val="28"/>
        </w:rPr>
        <w:t>，这是学校</w:t>
      </w:r>
      <w:r w:rsidRPr="00B2166A">
        <w:rPr>
          <w:rFonts w:ascii="宋体" w:hAnsi="宋体" w:hint="eastAsia"/>
          <w:sz w:val="28"/>
          <w:szCs w:val="28"/>
        </w:rPr>
        <w:t>发展历程中</w:t>
      </w:r>
      <w:r>
        <w:rPr>
          <w:rFonts w:ascii="宋体" w:hAnsi="宋体" w:hint="eastAsia"/>
          <w:sz w:val="28"/>
          <w:szCs w:val="28"/>
        </w:rPr>
        <w:t>具有里程碑意义</w:t>
      </w:r>
      <w:r w:rsidRPr="00B2166A">
        <w:rPr>
          <w:rFonts w:ascii="宋体" w:hAnsi="宋体" w:hint="eastAsia"/>
          <w:sz w:val="28"/>
          <w:szCs w:val="28"/>
        </w:rPr>
        <w:t>的一件大事，也是全</w:t>
      </w:r>
      <w:r>
        <w:rPr>
          <w:rFonts w:ascii="宋体" w:hAnsi="宋体" w:hint="eastAsia"/>
          <w:sz w:val="28"/>
          <w:szCs w:val="28"/>
        </w:rPr>
        <w:t>校</w:t>
      </w:r>
      <w:r w:rsidRPr="00B2166A">
        <w:rPr>
          <w:rFonts w:ascii="宋体" w:hAnsi="宋体" w:hint="eastAsia"/>
          <w:sz w:val="28"/>
          <w:szCs w:val="28"/>
        </w:rPr>
        <w:t>师生</w:t>
      </w:r>
      <w:r>
        <w:rPr>
          <w:rFonts w:ascii="宋体" w:hAnsi="宋体" w:hint="eastAsia"/>
          <w:sz w:val="28"/>
          <w:szCs w:val="28"/>
        </w:rPr>
        <w:t>、历届</w:t>
      </w:r>
      <w:r w:rsidRPr="00B2166A">
        <w:rPr>
          <w:rFonts w:ascii="宋体" w:hAnsi="宋体" w:hint="eastAsia"/>
          <w:sz w:val="28"/>
          <w:szCs w:val="28"/>
        </w:rPr>
        <w:t>校友</w:t>
      </w:r>
      <w:r>
        <w:rPr>
          <w:rFonts w:ascii="宋体" w:hAnsi="宋体" w:hint="eastAsia"/>
          <w:sz w:val="28"/>
          <w:szCs w:val="28"/>
        </w:rPr>
        <w:t>和离退休教职工</w:t>
      </w:r>
      <w:r w:rsidRPr="00B2166A">
        <w:rPr>
          <w:rFonts w:ascii="宋体" w:hAnsi="宋体" w:hint="eastAsia"/>
          <w:sz w:val="28"/>
          <w:szCs w:val="28"/>
        </w:rPr>
        <w:t>十分关心的大事。为做好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周年校庆</w:t>
      </w:r>
      <w:r w:rsidRPr="00B2166A">
        <w:rPr>
          <w:rFonts w:ascii="宋体" w:hAnsi="宋体" w:hint="eastAsia"/>
          <w:sz w:val="28"/>
          <w:szCs w:val="28"/>
        </w:rPr>
        <w:t>筹备工作，特制定本方案。</w:t>
      </w:r>
    </w:p>
    <w:p w:rsidR="0007765A" w:rsidRDefault="0007765A" w:rsidP="0007765A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一、组织领导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>成立</w:t>
      </w:r>
      <w:r>
        <w:rPr>
          <w:rFonts w:ascii="宋体" w:hAnsi="宋体" w:hint="eastAsia"/>
          <w:sz w:val="28"/>
          <w:szCs w:val="28"/>
        </w:rPr>
        <w:t>110周年校庆化学化工学院</w:t>
      </w:r>
      <w:r w:rsidRPr="00085F70">
        <w:rPr>
          <w:rFonts w:ascii="宋体" w:hAnsi="宋体" w:hint="eastAsia"/>
          <w:sz w:val="28"/>
          <w:szCs w:val="28"/>
        </w:rPr>
        <w:t>工作小组</w:t>
      </w:r>
      <w:r>
        <w:rPr>
          <w:rFonts w:ascii="宋体" w:hAnsi="宋体" w:hint="eastAsia"/>
          <w:sz w:val="28"/>
          <w:szCs w:val="28"/>
        </w:rPr>
        <w:t>，专门负责</w:t>
      </w:r>
      <w:r w:rsidRPr="00085F70">
        <w:rPr>
          <w:rFonts w:ascii="宋体" w:hAnsi="宋体" w:hint="eastAsia"/>
          <w:sz w:val="28"/>
          <w:szCs w:val="28"/>
        </w:rPr>
        <w:t>学院历史的凝练、宣传，校庆活动的策划、组织、实施，校友返校的接待工作</w:t>
      </w:r>
      <w:r>
        <w:rPr>
          <w:rFonts w:ascii="宋体" w:hAnsi="宋体" w:hint="eastAsia"/>
          <w:sz w:val="28"/>
          <w:szCs w:val="28"/>
        </w:rPr>
        <w:t>等</w:t>
      </w:r>
      <w:r w:rsidRPr="00085F70">
        <w:rPr>
          <w:rFonts w:ascii="宋体" w:hAnsi="宋体" w:hint="eastAsia"/>
          <w:sz w:val="28"/>
          <w:szCs w:val="28"/>
        </w:rPr>
        <w:t>。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>组  长：张海波（院党委书记）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梁永民（院长）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>副组长：许希辉（院党委副书记）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 xml:space="preserve">        张海霞（副院长）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 xml:space="preserve">        李  斌（副院长）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>组  员：王  为（国家重点实验室主任）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 xml:space="preserve">        张浩力（国家重点实验室副主任）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 xml:space="preserve">        厍学功（国家重点实验室副主任）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 xml:space="preserve">        樊春安（国家重点实验室副主任）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 xml:space="preserve">        唐  瑜（副院长）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田秋萍（国家重点实验室办公室主任）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张  颖（院办公室主任）</w:t>
      </w:r>
    </w:p>
    <w:p w:rsidR="0007765A" w:rsidRPr="00085F70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085F70">
        <w:rPr>
          <w:rFonts w:ascii="宋体" w:hAnsi="宋体" w:hint="eastAsia"/>
          <w:sz w:val="28"/>
          <w:szCs w:val="28"/>
        </w:rPr>
        <w:t>联系人：张</w:t>
      </w:r>
      <w:r>
        <w:rPr>
          <w:rFonts w:ascii="宋体" w:hAnsi="宋体" w:hint="eastAsia"/>
          <w:sz w:val="28"/>
          <w:szCs w:val="28"/>
        </w:rPr>
        <w:t>永雷</w:t>
      </w:r>
      <w:r w:rsidRPr="00085F70">
        <w:rPr>
          <w:rFonts w:ascii="宋体" w:hAnsi="宋体" w:hint="eastAsia"/>
          <w:sz w:val="28"/>
          <w:szCs w:val="28"/>
        </w:rPr>
        <w:t>（院</w:t>
      </w:r>
      <w:r w:rsidR="00BA433C">
        <w:rPr>
          <w:rFonts w:ascii="宋体" w:hAnsi="宋体" w:hint="eastAsia"/>
          <w:sz w:val="28"/>
          <w:szCs w:val="28"/>
        </w:rPr>
        <w:t>正科级组织员</w:t>
      </w:r>
      <w:bookmarkStart w:id="0" w:name="_GoBack"/>
      <w:bookmarkEnd w:id="0"/>
      <w:r w:rsidRPr="00085F70">
        <w:rPr>
          <w:rFonts w:ascii="宋体" w:hAnsi="宋体" w:hint="eastAsia"/>
          <w:sz w:val="28"/>
          <w:szCs w:val="28"/>
        </w:rPr>
        <w:t xml:space="preserve">） </w:t>
      </w:r>
    </w:p>
    <w:p w:rsidR="0007765A" w:rsidRDefault="0007765A" w:rsidP="0007765A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</w:t>
      </w:r>
      <w:r w:rsidRPr="00E975F5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主要活动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1．编写并出版院史文集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标题：兰州大学化学化工学院院史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第一部分:历史沿革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第二部分:学院基本数据、学科建设、科学研究、人才培养、服务社会、成果奖励、国际合作与交流等情况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第三部分:办学定位、办学目标和未来发展愿景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第四部分:院训、院徽、院歌等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第五部分:历任及现任学院领导班子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第六部分:学院组织架构：包括学术委员会，学位评定分委员会、教学指导委员会等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第七部分:师资队伍情况，按姓名、性别、民族、职称、研究方向等列表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第八部分:历届毕业生名录，按照年级专业+姓名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第九部分:学院发展、学院重要活动、学生毕业等老照片</w:t>
      </w:r>
    </w:p>
    <w:p w:rsidR="00B74363" w:rsidRPr="00955612" w:rsidRDefault="00B74363" w:rsidP="00B74363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第十部分:学院知名校友名录，姓名+年级专业+工作单位+联系方式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2．学院环境美化与升华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（1）更新院史馆内容及布置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（2）修缮第二化学楼大厅（含学院介绍墙、电子屏）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3．2018年举办纪念黄文魁先生诞辰90周年系列活动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（1）清明祭扫活动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（2）“文魁论坛”系列学术活动</w:t>
      </w:r>
    </w:p>
    <w:p w:rsidR="0007765A" w:rsidRPr="00445BFF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（3）黄文魁等四位老先生纪念塑像揭牌仪式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4．校友活动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（1）分批次成立各地校友会化学分会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（2）有计划地走访各地校友企业，联络校友感情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（3）做好校友秩年返校接待工作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（4）继续做好校友奖助学金颁奖大会</w:t>
      </w:r>
    </w:p>
    <w:p w:rsidR="0007765A" w:rsidRPr="00445BFF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（5）设立校友捐资项目（用于优培计划、本科生导师制、研究生高水平论文奖励计划、黄文魁等四位老先生纪念塑像等）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5.学术活动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</w:t>
      </w:r>
      <w:r w:rsidRPr="00475BCB">
        <w:rPr>
          <w:rFonts w:ascii="宋体" w:hAnsi="宋体"/>
          <w:sz w:val="28"/>
          <w:szCs w:val="28"/>
        </w:rPr>
        <w:t>2018年4月21</w:t>
      </w:r>
      <w:r>
        <w:rPr>
          <w:rFonts w:ascii="宋体" w:hAnsi="宋体" w:hint="eastAsia"/>
          <w:sz w:val="28"/>
          <w:szCs w:val="28"/>
        </w:rPr>
        <w:t>～23日举办</w:t>
      </w:r>
      <w:r w:rsidRPr="00475BCB">
        <w:rPr>
          <w:rFonts w:ascii="宋体" w:hAnsi="宋体"/>
          <w:sz w:val="28"/>
          <w:szCs w:val="28"/>
        </w:rPr>
        <w:t>第五届有机化学前沿国际研讨会 (The 5th Organic Chemistry Frontiers International Symposium) 暨 Organic Chemistry Frontiers 编委会</w:t>
      </w:r>
    </w:p>
    <w:p w:rsidR="0007765A" w:rsidRPr="00475BCB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（2）其他学术活动正在商定</w:t>
      </w:r>
      <w:r w:rsidR="001D7FF7">
        <w:rPr>
          <w:rFonts w:ascii="宋体" w:hAnsi="宋体" w:hint="eastAsia"/>
          <w:sz w:val="28"/>
          <w:szCs w:val="28"/>
        </w:rPr>
        <w:t>补充</w:t>
      </w:r>
      <w:r>
        <w:rPr>
          <w:rFonts w:ascii="宋体" w:hAnsi="宋体" w:hint="eastAsia"/>
          <w:sz w:val="28"/>
          <w:szCs w:val="28"/>
        </w:rPr>
        <w:t>中</w:t>
      </w:r>
    </w:p>
    <w:p w:rsidR="0007765A" w:rsidRDefault="0007765A" w:rsidP="0007765A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三、工作进程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391D16">
        <w:rPr>
          <w:rFonts w:ascii="宋体" w:hAnsi="宋体" w:hint="eastAsia"/>
          <w:sz w:val="28"/>
          <w:szCs w:val="28"/>
        </w:rPr>
        <w:t>1.前期筹备</w:t>
      </w:r>
      <w:r w:rsidRPr="00391D16">
        <w:rPr>
          <w:rFonts w:ascii="宋体" w:hAnsi="宋体"/>
          <w:sz w:val="28"/>
          <w:szCs w:val="28"/>
        </w:rPr>
        <w:t>阶段（</w:t>
      </w:r>
      <w:r w:rsidRPr="00391D16">
        <w:rPr>
          <w:rFonts w:ascii="宋体" w:hAnsi="宋体" w:hint="eastAsia"/>
          <w:sz w:val="28"/>
          <w:szCs w:val="28"/>
        </w:rPr>
        <w:t>2018.1-2018.3</w:t>
      </w:r>
      <w:r w:rsidRPr="00391D16">
        <w:rPr>
          <w:rFonts w:ascii="宋体" w:hAnsi="宋体"/>
          <w:sz w:val="28"/>
          <w:szCs w:val="28"/>
        </w:rPr>
        <w:t>）</w:t>
      </w:r>
      <w:r w:rsidRPr="00391D16">
        <w:rPr>
          <w:rFonts w:ascii="宋体" w:hAnsi="宋体" w:hint="eastAsia"/>
          <w:sz w:val="28"/>
          <w:szCs w:val="28"/>
        </w:rPr>
        <w:t>：</w:t>
      </w:r>
      <w:r w:rsidRPr="00391D16">
        <w:rPr>
          <w:rFonts w:ascii="宋体" w:hAnsi="宋体"/>
          <w:sz w:val="28"/>
          <w:szCs w:val="28"/>
        </w:rPr>
        <w:t>主要</w:t>
      </w:r>
      <w:r w:rsidRPr="00391D16">
        <w:rPr>
          <w:rFonts w:ascii="宋体" w:hAnsi="宋体" w:hint="eastAsia"/>
          <w:sz w:val="28"/>
          <w:szCs w:val="28"/>
        </w:rPr>
        <w:t>负责</w:t>
      </w:r>
      <w:r w:rsidRPr="00391D16">
        <w:rPr>
          <w:rFonts w:ascii="宋体" w:hAnsi="宋体"/>
          <w:sz w:val="28"/>
          <w:szCs w:val="28"/>
        </w:rPr>
        <w:t>统一思想，</w:t>
      </w:r>
      <w:r w:rsidRPr="00391D16">
        <w:rPr>
          <w:rFonts w:ascii="宋体" w:hAnsi="宋体" w:hint="eastAsia"/>
          <w:sz w:val="28"/>
          <w:szCs w:val="28"/>
        </w:rPr>
        <w:t>成立学院校庆工作小组，拟定校庆筹备和校庆期间开展的重要活动清单</w:t>
      </w:r>
      <w:r>
        <w:rPr>
          <w:rFonts w:ascii="宋体" w:hAnsi="宋体" w:hint="eastAsia"/>
          <w:sz w:val="28"/>
          <w:szCs w:val="28"/>
        </w:rPr>
        <w:t>，</w:t>
      </w:r>
      <w:r w:rsidRPr="00391D16">
        <w:rPr>
          <w:rFonts w:ascii="宋体" w:hAnsi="宋体" w:hint="eastAsia"/>
          <w:sz w:val="28"/>
          <w:szCs w:val="28"/>
        </w:rPr>
        <w:t>3月31日前报送至110周年校庆</w:t>
      </w:r>
      <w:r>
        <w:rPr>
          <w:rFonts w:ascii="宋体" w:hAnsi="宋体" w:hint="eastAsia"/>
          <w:sz w:val="28"/>
          <w:szCs w:val="28"/>
        </w:rPr>
        <w:t>工作办公室。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391D16">
        <w:rPr>
          <w:rFonts w:ascii="宋体" w:hAnsi="宋体" w:hint="eastAsia"/>
          <w:sz w:val="28"/>
          <w:szCs w:val="28"/>
        </w:rPr>
        <w:t>2.活动</w:t>
      </w:r>
      <w:r w:rsidRPr="00391D16">
        <w:rPr>
          <w:rFonts w:ascii="宋体" w:hAnsi="宋体"/>
          <w:sz w:val="28"/>
          <w:szCs w:val="28"/>
        </w:rPr>
        <w:t>策划阶段（</w:t>
      </w:r>
      <w:r w:rsidRPr="00391D16">
        <w:rPr>
          <w:rFonts w:ascii="宋体" w:hAnsi="宋体" w:hint="eastAsia"/>
          <w:sz w:val="28"/>
          <w:szCs w:val="28"/>
        </w:rPr>
        <w:t>2018.3-2018.9</w:t>
      </w:r>
      <w:r w:rsidRPr="00391D16">
        <w:rPr>
          <w:rFonts w:ascii="宋体" w:hAnsi="宋体"/>
          <w:sz w:val="28"/>
          <w:szCs w:val="28"/>
        </w:rPr>
        <w:t>）</w:t>
      </w:r>
      <w:r w:rsidRPr="00391D16">
        <w:rPr>
          <w:rFonts w:ascii="宋体" w:hAnsi="宋体" w:hint="eastAsia"/>
          <w:sz w:val="28"/>
          <w:szCs w:val="28"/>
        </w:rPr>
        <w:t>：</w:t>
      </w:r>
      <w:r w:rsidRPr="00391D16">
        <w:rPr>
          <w:rFonts w:ascii="宋体" w:hAnsi="宋体"/>
          <w:sz w:val="28"/>
          <w:szCs w:val="28"/>
        </w:rPr>
        <w:t>策划</w:t>
      </w:r>
      <w:r>
        <w:rPr>
          <w:rFonts w:ascii="宋体" w:hAnsi="宋体" w:hint="eastAsia"/>
          <w:sz w:val="28"/>
          <w:szCs w:val="28"/>
        </w:rPr>
        <w:t>学院拟在</w:t>
      </w:r>
      <w:r w:rsidRPr="00391D16">
        <w:rPr>
          <w:rFonts w:ascii="宋体" w:hAnsi="宋体" w:hint="eastAsia"/>
          <w:sz w:val="28"/>
          <w:szCs w:val="28"/>
        </w:rPr>
        <w:t>校庆</w:t>
      </w:r>
      <w:r>
        <w:rPr>
          <w:rFonts w:ascii="宋体" w:hAnsi="宋体" w:hint="eastAsia"/>
          <w:sz w:val="28"/>
          <w:szCs w:val="28"/>
        </w:rPr>
        <w:t>期间开展的各类</w:t>
      </w:r>
      <w:r w:rsidRPr="00391D16">
        <w:rPr>
          <w:rFonts w:ascii="宋体" w:hAnsi="宋体" w:hint="eastAsia"/>
          <w:sz w:val="28"/>
          <w:szCs w:val="28"/>
        </w:rPr>
        <w:t>活动，制定活动方案，明确经费预算和经费来源。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Pr="006979C7">
        <w:rPr>
          <w:rFonts w:ascii="宋体" w:hAnsi="宋体" w:hint="eastAsia"/>
          <w:sz w:val="28"/>
          <w:szCs w:val="28"/>
        </w:rPr>
        <w:t>活动</w:t>
      </w:r>
      <w:r w:rsidRPr="006979C7">
        <w:rPr>
          <w:rFonts w:ascii="宋体" w:hAnsi="宋体"/>
          <w:sz w:val="28"/>
          <w:szCs w:val="28"/>
        </w:rPr>
        <w:t>开展阶段</w:t>
      </w:r>
      <w:r w:rsidRPr="006979C7">
        <w:rPr>
          <w:rFonts w:ascii="宋体" w:hAnsi="宋体" w:hint="eastAsia"/>
          <w:sz w:val="28"/>
          <w:szCs w:val="28"/>
        </w:rPr>
        <w:t>（2018.9-2019.9）：</w:t>
      </w:r>
      <w:r>
        <w:rPr>
          <w:rFonts w:ascii="宋体" w:hAnsi="宋体" w:hint="eastAsia"/>
          <w:sz w:val="28"/>
          <w:szCs w:val="28"/>
        </w:rPr>
        <w:t>有序推动开展</w:t>
      </w:r>
      <w:r w:rsidRPr="006979C7">
        <w:rPr>
          <w:rFonts w:ascii="宋体" w:hAnsi="宋体" w:hint="eastAsia"/>
          <w:sz w:val="28"/>
          <w:szCs w:val="28"/>
        </w:rPr>
        <w:t>学术论坛</w:t>
      </w:r>
      <w:r w:rsidRPr="006979C7">
        <w:rPr>
          <w:rFonts w:ascii="宋体" w:hAnsi="宋体"/>
          <w:sz w:val="28"/>
          <w:szCs w:val="28"/>
        </w:rPr>
        <w:t>等各类校庆活动</w:t>
      </w:r>
      <w:r w:rsidRPr="006979C7">
        <w:rPr>
          <w:rFonts w:ascii="宋体" w:hAnsi="宋体" w:hint="eastAsia"/>
          <w:sz w:val="28"/>
          <w:szCs w:val="28"/>
        </w:rPr>
        <w:t>。</w:t>
      </w:r>
    </w:p>
    <w:p w:rsidR="0007765A" w:rsidRDefault="0007765A" w:rsidP="0007765A">
      <w:pPr>
        <w:ind w:firstLineChars="200" w:firstLine="560"/>
        <w:rPr>
          <w:rFonts w:ascii="宋体" w:hAnsi="宋体"/>
          <w:sz w:val="28"/>
          <w:szCs w:val="28"/>
        </w:rPr>
      </w:pPr>
      <w:r w:rsidRPr="006979C7">
        <w:rPr>
          <w:rFonts w:ascii="宋体" w:hAnsi="宋体" w:hint="eastAsia"/>
          <w:sz w:val="28"/>
          <w:szCs w:val="28"/>
        </w:rPr>
        <w:lastRenderedPageBreak/>
        <w:t>4.集中</w:t>
      </w:r>
      <w:r w:rsidRPr="006979C7">
        <w:rPr>
          <w:rFonts w:ascii="宋体" w:hAnsi="宋体"/>
          <w:sz w:val="28"/>
          <w:szCs w:val="28"/>
        </w:rPr>
        <w:t>展现阶段</w:t>
      </w:r>
      <w:r w:rsidRPr="006979C7">
        <w:rPr>
          <w:rFonts w:ascii="宋体" w:hAnsi="宋体" w:hint="eastAsia"/>
          <w:sz w:val="28"/>
          <w:szCs w:val="28"/>
        </w:rPr>
        <w:t>（201</w:t>
      </w:r>
      <w:r w:rsidRPr="006979C7">
        <w:rPr>
          <w:rFonts w:ascii="宋体" w:hAnsi="宋体"/>
          <w:sz w:val="28"/>
          <w:szCs w:val="28"/>
        </w:rPr>
        <w:t>9</w:t>
      </w:r>
      <w:r w:rsidRPr="006979C7">
        <w:rPr>
          <w:rFonts w:ascii="宋体" w:hAnsi="宋体" w:hint="eastAsia"/>
          <w:sz w:val="28"/>
          <w:szCs w:val="28"/>
        </w:rPr>
        <w:t>.9-2019.10）：组织开展院史编写（编写时间节点为2018年12月31日</w:t>
      </w:r>
      <w:r>
        <w:rPr>
          <w:rFonts w:ascii="宋体" w:hAnsi="宋体" w:hint="eastAsia"/>
          <w:sz w:val="28"/>
          <w:szCs w:val="28"/>
        </w:rPr>
        <w:t>，格式见附件1</w:t>
      </w:r>
      <w:r w:rsidRPr="006979C7">
        <w:rPr>
          <w:rFonts w:ascii="宋体" w:hAnsi="宋体" w:hint="eastAsia"/>
          <w:sz w:val="28"/>
          <w:szCs w:val="28"/>
        </w:rPr>
        <w:t>），并于2019年3月完成编写工作，6月完成出版工作，9月</w:t>
      </w:r>
      <w:r w:rsidRPr="006979C7">
        <w:rPr>
          <w:rFonts w:ascii="宋体" w:hAnsi="宋体"/>
          <w:sz w:val="28"/>
          <w:szCs w:val="28"/>
        </w:rPr>
        <w:t>开展院史展览</w:t>
      </w:r>
      <w:r w:rsidRPr="006979C7">
        <w:rPr>
          <w:rFonts w:ascii="宋体" w:hAnsi="宋体" w:hint="eastAsia"/>
          <w:sz w:val="28"/>
          <w:szCs w:val="28"/>
        </w:rPr>
        <w:t>等</w:t>
      </w:r>
      <w:r w:rsidRPr="006979C7">
        <w:rPr>
          <w:rFonts w:ascii="宋体" w:hAnsi="宋体"/>
          <w:sz w:val="28"/>
          <w:szCs w:val="28"/>
        </w:rPr>
        <w:t>集中展现活动。</w:t>
      </w:r>
    </w:p>
    <w:p w:rsidR="0007765A" w:rsidRPr="00475BCB" w:rsidRDefault="0007765A" w:rsidP="0007765A">
      <w:pPr>
        <w:ind w:firstLineChars="200" w:firstLine="560"/>
        <w:rPr>
          <w:rFonts w:ascii="宋体"/>
          <w:color w:val="000000" w:themeColor="text1"/>
          <w:sz w:val="28"/>
          <w:szCs w:val="28"/>
        </w:rPr>
      </w:pPr>
      <w:r w:rsidRPr="00475BCB">
        <w:rPr>
          <w:rFonts w:ascii="宋体" w:hint="eastAsia"/>
          <w:color w:val="000000" w:themeColor="text1"/>
          <w:sz w:val="28"/>
          <w:szCs w:val="28"/>
        </w:rPr>
        <w:t>5.总结反馈阶段（2019.11-2019.12）</w:t>
      </w:r>
      <w:r w:rsidR="00C85D88">
        <w:rPr>
          <w:rFonts w:ascii="宋体" w:hAnsi="宋体" w:hint="eastAsia"/>
          <w:color w:val="000000" w:themeColor="text1"/>
          <w:sz w:val="28"/>
          <w:szCs w:val="28"/>
        </w:rPr>
        <w:t>：召开校庆工作总结会议，做好后续文字影像等存档工作。</w:t>
      </w:r>
    </w:p>
    <w:p w:rsidR="0007765A" w:rsidRDefault="0007765A" w:rsidP="0007765A">
      <w:pPr>
        <w:ind w:firstLineChars="200" w:firstLine="560"/>
        <w:rPr>
          <w:rFonts w:ascii="宋体"/>
          <w:color w:val="000000" w:themeColor="text1"/>
          <w:sz w:val="28"/>
          <w:szCs w:val="28"/>
        </w:rPr>
      </w:pPr>
    </w:p>
    <w:p w:rsidR="0007765A" w:rsidRDefault="0007765A" w:rsidP="0007765A">
      <w:pPr>
        <w:ind w:firstLineChars="200" w:firstLine="560"/>
        <w:rPr>
          <w:rFonts w:ascii="宋体"/>
          <w:color w:val="000000" w:themeColor="text1"/>
          <w:sz w:val="28"/>
          <w:szCs w:val="28"/>
        </w:rPr>
      </w:pPr>
    </w:p>
    <w:p w:rsidR="0007765A" w:rsidRPr="00475BCB" w:rsidRDefault="0007765A" w:rsidP="0007765A">
      <w:pPr>
        <w:ind w:firstLineChars="200" w:firstLine="560"/>
        <w:rPr>
          <w:rFonts w:ascii="宋体"/>
          <w:color w:val="000000" w:themeColor="text1"/>
          <w:sz w:val="28"/>
          <w:szCs w:val="28"/>
        </w:rPr>
      </w:pPr>
    </w:p>
    <w:p w:rsidR="0007765A" w:rsidRPr="00955612" w:rsidRDefault="0007765A" w:rsidP="0007765A">
      <w:pPr>
        <w:wordWrap w:val="0"/>
        <w:jc w:val="right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兰州大学化学化工学院</w:t>
      </w:r>
      <w:r w:rsidRPr="00955612">
        <w:rPr>
          <w:rFonts w:ascii="宋体"/>
          <w:color w:val="000000"/>
          <w:sz w:val="28"/>
          <w:szCs w:val="28"/>
        </w:rPr>
        <w:t xml:space="preserve">         </w:t>
      </w:r>
    </w:p>
    <w:p w:rsidR="0007765A" w:rsidRPr="00955612" w:rsidRDefault="0007765A" w:rsidP="0007765A">
      <w:pPr>
        <w:jc w:val="right"/>
        <w:rPr>
          <w:rFonts w:ascii="宋体"/>
          <w:color w:val="000000"/>
          <w:sz w:val="28"/>
          <w:szCs w:val="28"/>
        </w:rPr>
      </w:pPr>
      <w:r w:rsidRPr="00955612">
        <w:rPr>
          <w:rFonts w:ascii="宋体" w:hint="eastAsia"/>
          <w:color w:val="000000"/>
          <w:sz w:val="28"/>
          <w:szCs w:val="28"/>
        </w:rPr>
        <w:t>兰州大学功能有机分子化学国家重点实验室</w:t>
      </w:r>
    </w:p>
    <w:p w:rsidR="00663CD4" w:rsidRPr="00B74363" w:rsidRDefault="0007765A" w:rsidP="00B74363">
      <w:pPr>
        <w:wordWrap w:val="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 </w:t>
      </w:r>
      <w:r w:rsidRPr="00955612">
        <w:rPr>
          <w:rFonts w:ascii="宋体"/>
          <w:color w:val="000000"/>
          <w:sz w:val="28"/>
          <w:szCs w:val="28"/>
        </w:rPr>
        <w:t>201</w:t>
      </w:r>
      <w:r w:rsidRPr="00955612">
        <w:rPr>
          <w:rFonts w:ascii="宋体" w:hint="eastAsia"/>
          <w:color w:val="000000"/>
          <w:sz w:val="28"/>
          <w:szCs w:val="28"/>
        </w:rPr>
        <w:t>8年3月</w:t>
      </w:r>
      <w:r>
        <w:rPr>
          <w:rFonts w:ascii="宋体" w:hint="eastAsia"/>
          <w:color w:val="000000"/>
          <w:sz w:val="28"/>
          <w:szCs w:val="28"/>
        </w:rPr>
        <w:t>23</w:t>
      </w:r>
      <w:r w:rsidRPr="00955612">
        <w:rPr>
          <w:rFonts w:ascii="宋体" w:hint="eastAsia"/>
          <w:color w:val="000000"/>
          <w:sz w:val="28"/>
          <w:szCs w:val="28"/>
        </w:rPr>
        <w:t>日</w:t>
      </w:r>
      <w:r>
        <w:rPr>
          <w:rFonts w:ascii="宋体"/>
          <w:color w:val="000000"/>
          <w:sz w:val="28"/>
          <w:szCs w:val="28"/>
        </w:rPr>
        <w:t xml:space="preserve">           </w:t>
      </w:r>
    </w:p>
    <w:sectPr w:rsidR="00663CD4" w:rsidRPr="00B74363" w:rsidSect="00945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74" w:rsidRDefault="00830874" w:rsidP="0007765A">
      <w:r>
        <w:separator/>
      </w:r>
    </w:p>
  </w:endnote>
  <w:endnote w:type="continuationSeparator" w:id="0">
    <w:p w:rsidR="00830874" w:rsidRDefault="00830874" w:rsidP="0007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74" w:rsidRDefault="00830874" w:rsidP="0007765A">
      <w:r>
        <w:separator/>
      </w:r>
    </w:p>
  </w:footnote>
  <w:footnote w:type="continuationSeparator" w:id="0">
    <w:p w:rsidR="00830874" w:rsidRDefault="00830874" w:rsidP="0007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32"/>
    <w:rsid w:val="0007765A"/>
    <w:rsid w:val="000E1E2F"/>
    <w:rsid w:val="00105FA0"/>
    <w:rsid w:val="00166702"/>
    <w:rsid w:val="001D7FF7"/>
    <w:rsid w:val="002757A3"/>
    <w:rsid w:val="003C264A"/>
    <w:rsid w:val="006327C0"/>
    <w:rsid w:val="00640BE6"/>
    <w:rsid w:val="00663CD4"/>
    <w:rsid w:val="006A61DF"/>
    <w:rsid w:val="00830874"/>
    <w:rsid w:val="008417DA"/>
    <w:rsid w:val="00900EE0"/>
    <w:rsid w:val="00945FF7"/>
    <w:rsid w:val="00A24BEA"/>
    <w:rsid w:val="00A87643"/>
    <w:rsid w:val="00A914D5"/>
    <w:rsid w:val="00B74363"/>
    <w:rsid w:val="00BA433C"/>
    <w:rsid w:val="00C5069D"/>
    <w:rsid w:val="00C85D88"/>
    <w:rsid w:val="00F2107F"/>
    <w:rsid w:val="00F9136D"/>
    <w:rsid w:val="00FB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504EC-3F91-495A-B90C-17121BA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2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7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6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1355</Characters>
  <Application>Microsoft Office Word</Application>
  <DocSecurity>0</DocSecurity>
  <Lines>11</Lines>
  <Paragraphs>3</Paragraphs>
  <ScaleCrop>false</ScaleCrop>
  <Company>微软中国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Sissi Chem</cp:lastModifiedBy>
  <cp:revision>4</cp:revision>
  <dcterms:created xsi:type="dcterms:W3CDTF">2018-03-30T04:24:00Z</dcterms:created>
  <dcterms:modified xsi:type="dcterms:W3CDTF">2018-04-01T08:36:00Z</dcterms:modified>
</cp:coreProperties>
</file>