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附一：号码布编号规则</w:t>
      </w:r>
    </w:p>
    <w:p>
      <w:pPr>
        <w:numPr>
          <w:ilvl w:val="0"/>
          <w:numId w:val="1"/>
        </w:num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号码由六位阿拉伯数字组成；</w:t>
      </w:r>
    </w:p>
    <w:p>
      <w:pPr>
        <w:numPr>
          <w:ilvl w:val="0"/>
          <w:numId w:val="1"/>
        </w:num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第一、二位数按所在年级决定:如</w:t>
      </w:r>
      <w:r>
        <w:rPr>
          <w:rFonts w:ascii="楷体" w:hAnsi="楷体" w:eastAsia="楷体" w:cs="楷体"/>
          <w:sz w:val="28"/>
          <w:szCs w:val="28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级为</w:t>
      </w:r>
      <w:r>
        <w:rPr>
          <w:rFonts w:ascii="楷体" w:hAnsi="楷体" w:eastAsia="楷体" w:cs="楷体"/>
          <w:sz w:val="28"/>
          <w:szCs w:val="28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，依此类推；</w:t>
      </w:r>
    </w:p>
    <w:p>
      <w:pPr>
        <w:numPr>
          <w:ilvl w:val="0"/>
          <w:numId w:val="1"/>
        </w:num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第三、四位数由所在班级决定，</w:t>
      </w:r>
      <w:r>
        <w:rPr>
          <w:rFonts w:ascii="楷体" w:hAnsi="楷体" w:eastAsia="楷体" w:cs="楷体"/>
          <w:sz w:val="28"/>
          <w:szCs w:val="28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级按照基地一、基地二、强基、化一、化二、化三、应化、功材、化工的顺序，依次为01、02、03……07、</w:t>
      </w:r>
      <w:r>
        <w:rPr>
          <w:rFonts w:ascii="楷体" w:hAnsi="楷体" w:eastAsia="楷体" w:cs="楷体"/>
          <w:sz w:val="28"/>
          <w:szCs w:val="28"/>
        </w:rPr>
        <w:t>08</w:t>
      </w:r>
      <w:r>
        <w:rPr>
          <w:rFonts w:hint="eastAsia" w:ascii="楷体" w:hAnsi="楷体" w:eastAsia="楷体" w:cs="楷体"/>
          <w:sz w:val="28"/>
          <w:szCs w:val="28"/>
        </w:rPr>
        <w:t>、0</w:t>
      </w:r>
      <w:r>
        <w:rPr>
          <w:rFonts w:ascii="楷体" w:hAnsi="楷体" w:eastAsia="楷体" w:cs="楷体"/>
          <w:sz w:val="28"/>
          <w:szCs w:val="28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；19级按照基地一、基地二、化一、化二、化三、化四、应化、化工+能源+功材的顺序依次为01、02、03……07、</w:t>
      </w:r>
      <w:r>
        <w:rPr>
          <w:rFonts w:ascii="楷体" w:hAnsi="楷体" w:eastAsia="楷体" w:cs="楷体"/>
          <w:sz w:val="28"/>
          <w:szCs w:val="28"/>
        </w:rPr>
        <w:t>08</w:t>
      </w:r>
      <w:r>
        <w:rPr>
          <w:rFonts w:hint="eastAsia" w:ascii="楷体" w:hAnsi="楷体" w:eastAsia="楷体" w:cs="楷体"/>
          <w:sz w:val="28"/>
          <w:szCs w:val="28"/>
        </w:rPr>
        <w:t>；2</w:t>
      </w: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级按基地一，基地二，强基，化一，化二，化三，化工一，化工二，应化依次为01、02、03……08、09</w:t>
      </w:r>
      <w:r>
        <w:rPr>
          <w:rFonts w:ascii="楷体" w:hAnsi="楷体" w:eastAsia="楷体" w:cs="楷体"/>
          <w:sz w:val="28"/>
          <w:szCs w:val="28"/>
        </w:rPr>
        <w:t>;22</w:t>
      </w:r>
      <w:r>
        <w:rPr>
          <w:rFonts w:hint="eastAsia" w:ascii="楷体" w:hAnsi="楷体" w:eastAsia="楷体" w:cs="楷体"/>
          <w:sz w:val="28"/>
          <w:szCs w:val="28"/>
        </w:rPr>
        <w:t>级按基地一，基地二，强基，化一，化二，化三，化四，化工一，化工二，依次为0</w:t>
      </w: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、0</w:t>
      </w: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……</w:t>
      </w:r>
      <w:r>
        <w:rPr>
          <w:rFonts w:ascii="楷体" w:hAnsi="楷体" w:eastAsia="楷体" w:cs="楷体"/>
          <w:sz w:val="28"/>
          <w:szCs w:val="28"/>
        </w:rPr>
        <w:t>08</w:t>
      </w:r>
      <w:r>
        <w:rPr>
          <w:rFonts w:hint="eastAsia" w:ascii="楷体" w:hAnsi="楷体" w:eastAsia="楷体" w:cs="楷体"/>
          <w:sz w:val="28"/>
          <w:szCs w:val="28"/>
        </w:rPr>
        <w:t>、0</w:t>
      </w:r>
      <w:r>
        <w:rPr>
          <w:rFonts w:ascii="楷体" w:hAnsi="楷体" w:eastAsia="楷体" w:cs="楷体"/>
          <w:sz w:val="28"/>
          <w:szCs w:val="28"/>
        </w:rPr>
        <w:t>9</w:t>
      </w:r>
    </w:p>
    <w:p>
      <w:pPr>
        <w:numPr>
          <w:ilvl w:val="0"/>
          <w:numId w:val="1"/>
        </w:num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最后两位数代表各班运动员的顺序（运动员顺序由体委自定），如</w:t>
      </w:r>
      <w:r>
        <w:rPr>
          <w:rFonts w:ascii="楷体" w:hAnsi="楷体" w:eastAsia="楷体" w:cs="楷体"/>
          <w:sz w:val="28"/>
          <w:szCs w:val="28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级基地一班的五号运动员为</w:t>
      </w:r>
      <w:r>
        <w:rPr>
          <w:rFonts w:ascii="楷体" w:hAnsi="楷体" w:eastAsia="楷体" w:cs="楷体"/>
          <w:sz w:val="28"/>
          <w:szCs w:val="28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010</w:t>
      </w:r>
      <w:r>
        <w:rPr>
          <w:rFonts w:ascii="楷体" w:hAnsi="楷体" w:eastAsia="楷体" w:cs="楷体"/>
          <w:sz w:val="28"/>
          <w:szCs w:val="28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等。</w:t>
      </w:r>
    </w:p>
    <w:p>
      <w:pPr>
        <w:numPr>
          <w:ilvl w:val="0"/>
          <w:numId w:val="1"/>
        </w:num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研究生代表队统一为0</w:t>
      </w:r>
      <w:r>
        <w:rPr>
          <w:rFonts w:ascii="楷体" w:hAnsi="楷体" w:eastAsia="楷体" w:cs="楷体"/>
          <w:b/>
          <w:bCs/>
          <w:sz w:val="28"/>
          <w:szCs w:val="28"/>
        </w:rPr>
        <w:t>00001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、0</w:t>
      </w:r>
      <w:r>
        <w:rPr>
          <w:rFonts w:ascii="楷体" w:hAnsi="楷体" w:eastAsia="楷体" w:cs="楷体"/>
          <w:b/>
          <w:bCs/>
          <w:sz w:val="28"/>
          <w:szCs w:val="28"/>
        </w:rPr>
        <w:t>00002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、0</w:t>
      </w:r>
      <w:r>
        <w:rPr>
          <w:rFonts w:ascii="楷体" w:hAnsi="楷体" w:eastAsia="楷体" w:cs="楷体"/>
          <w:b/>
          <w:bCs/>
          <w:sz w:val="28"/>
          <w:szCs w:val="28"/>
        </w:rPr>
        <w:t>00003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……</w:t>
      </w:r>
    </w:p>
    <w:p/>
    <w:p>
      <w:pPr>
        <w:widowControl/>
        <w:jc w:val="left"/>
      </w:pPr>
      <w:r>
        <w:br w:type="page"/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附二:“体育道德风尚奖”、“优秀体育委员奖”及“优秀裁判员奖”评选细则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一、体育道德风尚奖评选细则(四名):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1、报名人数百分比（15分）</w:t>
      </w:r>
      <w:r>
        <w:rPr>
          <w:rFonts w:hint="eastAsia" w:ascii="楷体" w:hAnsi="楷体" w:eastAsia="楷体" w:cs="楷体"/>
          <w:sz w:val="28"/>
          <w:szCs w:val="28"/>
        </w:rPr>
        <w:t>:报名人数</w:t>
      </w:r>
      <w:r>
        <w:rPr>
          <w:rFonts w:ascii="楷体" w:hAnsi="楷体" w:eastAsia="楷体" w:cs="楷体"/>
          <w:sz w:val="28"/>
          <w:szCs w:val="28"/>
        </w:rPr>
        <w:t>/班级总人数×15；（各班裁判计入运动员总数）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2、到会人数百分比（20分）</w:t>
      </w:r>
      <w:r>
        <w:rPr>
          <w:rFonts w:hint="eastAsia" w:ascii="楷体" w:hAnsi="楷体" w:eastAsia="楷体" w:cs="楷体"/>
          <w:sz w:val="28"/>
          <w:szCs w:val="28"/>
        </w:rPr>
        <w:t>:到会人数</w:t>
      </w:r>
      <w:r>
        <w:rPr>
          <w:rFonts w:ascii="楷体" w:hAnsi="楷体" w:eastAsia="楷体" w:cs="楷体"/>
          <w:sz w:val="28"/>
          <w:szCs w:val="28"/>
        </w:rPr>
        <w:t>/班级人数×20；（学生会负责组织签到）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3、开幕式方阵（30分）；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4、加油稿上交情况及条幅宣传（15分）</w:t>
      </w:r>
      <w:r>
        <w:rPr>
          <w:rFonts w:hint="eastAsia" w:ascii="楷体" w:hAnsi="楷体" w:eastAsia="楷体" w:cs="楷体"/>
          <w:sz w:val="28"/>
          <w:szCs w:val="28"/>
        </w:rPr>
        <w:t>:未能按时上交扣除五分，加油稿及条幅审核通过即满分，少一篇扣一分；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5、不能参加比赛的应提前到检录处请假；有无故弃权现象的单位扣除本班5分；凡发现冒名顶替、弄虚作假者，取消评比资格；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6、看台卫生及环境综合评定（20分）</w:t>
      </w:r>
      <w:r>
        <w:rPr>
          <w:rFonts w:hint="eastAsia" w:ascii="楷体" w:hAnsi="楷体" w:eastAsia="楷体" w:cs="楷体"/>
          <w:sz w:val="28"/>
          <w:szCs w:val="28"/>
        </w:rPr>
        <w:t>:学生会随时抽查两次，并通过拍照方式进行记录，每次检查未达标扣除</w:t>
      </w:r>
      <w:r>
        <w:rPr>
          <w:rFonts w:ascii="楷体" w:hAnsi="楷体" w:eastAsia="楷体" w:cs="楷体"/>
          <w:sz w:val="28"/>
          <w:szCs w:val="28"/>
        </w:rPr>
        <w:t>2分。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7、非运动员随意进入比赛场地将扣除本班五分，经劝阻无效取消本班体育道德风尚奖评选资格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二、优秀体育委员奖（三名）: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1、实际参加比赛人数百分比（20分）</w:t>
      </w:r>
      <w:r>
        <w:rPr>
          <w:rFonts w:hint="eastAsia" w:ascii="楷体" w:hAnsi="楷体" w:eastAsia="楷体" w:cs="楷体"/>
          <w:sz w:val="28"/>
          <w:szCs w:val="28"/>
        </w:rPr>
        <w:t>:实际参赛人数</w:t>
      </w:r>
      <w:r>
        <w:rPr>
          <w:rFonts w:ascii="楷体" w:hAnsi="楷体" w:eastAsia="楷体" w:cs="楷体"/>
          <w:sz w:val="28"/>
          <w:szCs w:val="28"/>
        </w:rPr>
        <w:t>/班级人数×20（体委积极组织同学报名参加比赛）;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2、整体组织情况（20分）</w:t>
      </w:r>
      <w:r>
        <w:rPr>
          <w:rFonts w:hint="eastAsia" w:ascii="楷体" w:hAnsi="楷体" w:eastAsia="楷体" w:cs="楷体"/>
          <w:sz w:val="28"/>
          <w:szCs w:val="28"/>
        </w:rPr>
        <w:t>:包括运动员服装、号码牌是否整齐统一，本班拉拉队组织有序，班级所在场所卫生良好（届时将有学生会派人检查各班卫生情况）；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3、报名表是否及时交上，是否按规格填写报名表及介绍词（10分）；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三、优秀裁判员奖（八名）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1.裁判员培训时学习态度（10分）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2.运动会出勤情况（20分）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3.工作表现</w:t>
      </w:r>
      <w:r>
        <w:rPr>
          <w:rFonts w:hint="eastAsia" w:ascii="楷体" w:hAnsi="楷体" w:eastAsia="楷体" w:cs="楷体"/>
          <w:sz w:val="28"/>
          <w:szCs w:val="28"/>
        </w:rPr>
        <w:t>:当天认真配合体育部老师的工作，有序的推动各个体育项目的进程，对运动员做好裁判工作，始终秉承公平公正公开的工作态度（</w:t>
      </w:r>
      <w:r>
        <w:rPr>
          <w:rFonts w:ascii="楷体" w:hAnsi="楷体" w:eastAsia="楷体" w:cs="楷体"/>
          <w:sz w:val="28"/>
          <w:szCs w:val="28"/>
        </w:rPr>
        <w:t xml:space="preserve">20分）  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（以上三项评分细则及解释权归属化学化工学院团委、学生会）</w:t>
      </w:r>
    </w:p>
    <w:p/>
    <w:p/>
    <w:p/>
    <w:p/>
    <w:p/>
    <w:p/>
    <w:p/>
    <w:p/>
    <w:p/>
    <w:p/>
    <w:p/>
    <w:p/>
    <w:p/>
    <w:p/>
    <w:p>
      <w:pPr>
        <w:spacing w:line="400" w:lineRule="atLeast"/>
        <w:ind w:firstLine="480"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化学化工学院学工组</w:t>
      </w:r>
    </w:p>
    <w:p>
      <w:pPr>
        <w:spacing w:line="400" w:lineRule="atLeast"/>
        <w:ind w:firstLine="480"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化学化工学院学生会</w:t>
      </w:r>
    </w:p>
    <w:p>
      <w:pPr>
        <w:spacing w:line="400" w:lineRule="atLeast"/>
        <w:ind w:firstLine="480"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202</w:t>
      </w:r>
      <w:r>
        <w:rPr>
          <w:rFonts w:ascii="宋体" w:hAnsi="宋体" w:eastAsia="宋体"/>
          <w:color w:val="000000"/>
          <w:sz w:val="24"/>
          <w:szCs w:val="24"/>
        </w:rPr>
        <w:t>3</w:t>
      </w:r>
      <w:r>
        <w:rPr>
          <w:rFonts w:hint="eastAsia" w:ascii="宋体" w:hAnsi="宋体" w:eastAsia="宋体"/>
          <w:color w:val="000000"/>
          <w:sz w:val="24"/>
          <w:szCs w:val="24"/>
        </w:rPr>
        <w:t>年3月</w:t>
      </w:r>
      <w:r>
        <w:rPr>
          <w:rFonts w:ascii="宋体" w:hAnsi="宋体" w:eastAsia="宋体"/>
          <w:color w:val="000000"/>
          <w:sz w:val="24"/>
          <w:szCs w:val="24"/>
        </w:rPr>
        <w:t>22</w:t>
      </w:r>
      <w:r>
        <w:rPr>
          <w:rFonts w:hint="eastAsia" w:ascii="宋体" w:hAnsi="宋体" w:eastAsia="宋体"/>
          <w:color w:val="000000"/>
          <w:sz w:val="24"/>
          <w:szCs w:val="24"/>
        </w:rPr>
        <w:t>日</w:t>
      </w:r>
    </w:p>
    <w:p>
      <w:pPr>
        <w:jc w:val="right"/>
      </w:pPr>
    </w:p>
    <w:p/>
    <w:p>
      <w:pPr>
        <w:widowControl/>
        <w:jc w:val="left"/>
      </w:pPr>
      <w:r>
        <w:br w:type="page"/>
      </w: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附三：师生趣味项目比赛规则</w:t>
      </w:r>
    </w:p>
    <w:p>
      <w:pPr>
        <w:numPr>
          <w:ilvl w:val="0"/>
          <w:numId w:val="2"/>
        </w:numPr>
        <w:ind w:firstLine="48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1208405</wp:posOffset>
            </wp:positionV>
            <wp:extent cx="2551430" cy="1773555"/>
            <wp:effectExtent l="0" t="0" r="1270" b="0"/>
            <wp:wrapTopAndBottom/>
            <wp:docPr id="4" name="图片 4" descr="d8909df422076c6772a917f23660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909df422076c6772a917f23660cf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旱地龙舟赛：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每队6人，男女各3人，队员骑在比赛器材上，双手把住固定把手立于起跑线后。各组选手骑在“充气毛毛虫型”道具上行进，赛道60米，道具最先冲过终点用时少者获胜。</w:t>
      </w:r>
    </w:p>
    <w:p>
      <w:pPr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2．跳绳接龙：</w:t>
      </w:r>
      <w:r>
        <w:rPr>
          <w:rFonts w:hint="eastAsia" w:ascii="宋体" w:hAnsi="宋体" w:eastAsia="宋体"/>
          <w:color w:val="000000"/>
          <w:sz w:val="28"/>
          <w:szCs w:val="28"/>
        </w:rPr>
        <w:t>每队共10个人(男女各5人)，其中2人(一男一女)挥绳，摇绳人地点固定，相距5米（四条跑道宽），其余男女各4人从指定起点出发，跳过后，绕过另一个摇绳人“8”字行进，进行接龙，行进间必须绕过摇绳人，比赛时间3分钟，连续次数多者名次列前，若出现空绳或中断，则重新开始计数，按连续次数最多的一次计成绩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3．实心球接力：</w:t>
      </w:r>
      <w:r>
        <w:rPr>
          <w:rFonts w:hint="eastAsia" w:ascii="宋体" w:hAnsi="宋体" w:eastAsia="宋体"/>
          <w:color w:val="000000"/>
          <w:sz w:val="28"/>
          <w:szCs w:val="28"/>
        </w:rPr>
        <w:t>每队四人（男女各2人），采用前抛实心球姿势，第二人站在第一人的落点处再向前继续抛实心球，依次类推，距离远者名次列前。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4．篮球投篮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>罚球线后，每人10次投篮机会。投中次数多者名次列前；投中次数相同时，用时短者名次列前。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5．垒球掷远：</w:t>
      </w:r>
      <w:r>
        <w:rPr>
          <w:rFonts w:hint="eastAsia" w:ascii="宋体" w:hAnsi="宋体" w:eastAsia="宋体"/>
          <w:color w:val="000000"/>
          <w:sz w:val="28"/>
          <w:szCs w:val="28"/>
        </w:rPr>
        <w:t>每人投掷三次(取最好成绩)，按成绩取前六名（规定采用前投方式，可助跑但不得踩线，否则视为犯规）。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6．50米往返插旗拔旗：</w:t>
      </w:r>
      <w:r>
        <w:rPr>
          <w:rFonts w:hint="eastAsia" w:ascii="宋体" w:hAnsi="宋体" w:eastAsia="宋体"/>
          <w:color w:val="000000"/>
          <w:sz w:val="28"/>
          <w:szCs w:val="28"/>
        </w:rPr>
        <w:t>距离50米，沿途依次摆放5个空瓶，选手从起点处手持5面小旗，依次将手中的小旗插入瓶中（每瓶插一面旗），绕过标志物返回途中，将瓶中小旗依次拔出，最后冲过终点，以用时少为优胜。整个过程如果瓶倒必须扶起，不扶起者按违例处理，取消比赛资格，旗子也必须插进瓶中，否则也取消比赛成绩。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drawing>
          <wp:inline distT="0" distB="0" distL="0" distR="0">
            <wp:extent cx="4937760" cy="135636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7．三级蛙跳：</w:t>
      </w:r>
      <w:r>
        <w:rPr>
          <w:rFonts w:hint="eastAsia" w:ascii="宋体" w:hAnsi="宋体" w:eastAsia="宋体"/>
          <w:color w:val="000000"/>
          <w:sz w:val="28"/>
          <w:szCs w:val="28"/>
        </w:rPr>
        <w:t>在立定原地起跳后沿直线连续进行三次蛙跳，距离远者名次列前。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8．仰卧起坐：</w:t>
      </w:r>
      <w:r>
        <w:rPr>
          <w:rFonts w:hint="eastAsia" w:ascii="宋体" w:hAnsi="宋体" w:eastAsia="宋体"/>
          <w:color w:val="000000"/>
          <w:sz w:val="28"/>
          <w:szCs w:val="28"/>
        </w:rPr>
        <w:t>一分钟时间内，所做仰卧起坐次数多者名次列前。比赛者在垫上仰卧，腿弯曲（90度左右），两脚放在垫上，两手交叉抱在头后，上体抬起成屈腿坐，肘（头）触膝，为完成一次。在比赛过程中，比赛者仰卧时，肩部不着垫不计数；两手没交叉抱在头后不计数；肘关节没触及膝关节不计数（头触及膝关节可计数）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9．25米绕杆跑：</w:t>
      </w:r>
      <w:r>
        <w:rPr>
          <w:rFonts w:hint="eastAsia" w:ascii="宋体" w:hAnsi="宋体" w:eastAsia="宋体"/>
          <w:color w:val="000000"/>
          <w:sz w:val="28"/>
          <w:szCs w:val="28"/>
        </w:rPr>
        <w:t>25米往返，途中绕过5个标志杆，25米处进行往返，折返途中再绕过标志杆，用时少者获胜，漏绕或碰倒标志杆视为无效。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10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．足式保龄：</w:t>
      </w:r>
      <w:r>
        <w:rPr>
          <w:rFonts w:hint="eastAsia" w:ascii="宋体" w:hAnsi="宋体" w:eastAsia="宋体"/>
          <w:color w:val="000000"/>
          <w:sz w:val="28"/>
          <w:szCs w:val="28"/>
        </w:rPr>
        <w:t>将</w:t>
      </w:r>
      <w:r>
        <w:rPr>
          <w:rFonts w:ascii="宋体" w:hAnsi="宋体" w:eastAsia="宋体"/>
          <w:color w:val="000000"/>
          <w:sz w:val="28"/>
          <w:szCs w:val="28"/>
        </w:rPr>
        <w:t>10个饮料瓶摆放成正三角形，游戏开始后队员手持排球站在划定的警戒线外，当哨声响起后持球队员采用地滚球的方式，以击倒饮料瓶的多少来计分</w:t>
      </w:r>
      <w:r>
        <w:rPr>
          <w:rFonts w:hint="eastAsia" w:ascii="宋体" w:hAnsi="宋体" w:eastAsia="宋体"/>
          <w:color w:val="000000"/>
          <w:sz w:val="28"/>
          <w:szCs w:val="28"/>
        </w:rPr>
        <w:t>，保龄球须接触地面击球瓶，砸向球瓶即为犯规。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11.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 xml:space="preserve"> 5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米持羽毛球拍端网球跑：</w:t>
      </w:r>
      <w:r>
        <w:rPr>
          <w:rFonts w:hint="eastAsia" w:ascii="宋体" w:hAnsi="宋体" w:eastAsia="宋体"/>
          <w:color w:val="000000"/>
          <w:sz w:val="28"/>
          <w:szCs w:val="28"/>
        </w:rPr>
        <w:t>队员手持羽毛球端着网球拍跑5</w:t>
      </w:r>
      <w:r>
        <w:rPr>
          <w:rFonts w:ascii="宋体" w:hAnsi="宋体" w:eastAsia="宋体"/>
          <w:color w:val="000000"/>
          <w:sz w:val="28"/>
          <w:szCs w:val="28"/>
        </w:rPr>
        <w:t>0</w:t>
      </w:r>
      <w:r>
        <w:rPr>
          <w:rFonts w:hint="eastAsia" w:ascii="宋体" w:hAnsi="宋体" w:eastAsia="宋体"/>
          <w:color w:val="000000"/>
          <w:sz w:val="28"/>
          <w:szCs w:val="28"/>
        </w:rPr>
        <w:t>米，期间网球能掉落。用时短者名次列前。</w:t>
      </w:r>
    </w:p>
    <w:p>
      <w:pPr>
        <w:spacing w:line="720" w:lineRule="exac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师生混合项目：</w:t>
      </w:r>
    </w:p>
    <w:p>
      <w:pPr>
        <w:spacing w:line="240" w:lineRule="atLeast"/>
        <w:ind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1．25米夹球跑：</w:t>
      </w:r>
      <w:r>
        <w:rPr>
          <w:rFonts w:hint="eastAsia" w:ascii="宋体" w:hAnsi="宋体" w:eastAsia="宋体"/>
          <w:color w:val="000000"/>
          <w:sz w:val="28"/>
          <w:szCs w:val="28"/>
        </w:rPr>
        <w:t>为二人协作项目，距离25米，两人背对背夹住气球从起点跑到终点。用时短者名次列前。每组两次机会，用手扶球、中途球掉地或气球爆裂者取消本次成绩，用时少者获胜。</w:t>
      </w:r>
    </w:p>
    <w:p>
      <w:pPr>
        <w:ind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2．乒乓球掷准：</w:t>
      </w:r>
      <w:r>
        <w:rPr>
          <w:rFonts w:hint="eastAsia" w:ascii="宋体" w:hAnsi="宋体" w:eastAsia="宋体"/>
          <w:color w:val="000000"/>
          <w:sz w:val="28"/>
          <w:szCs w:val="28"/>
        </w:rPr>
        <w:t>两人一组，距离2米，一人负责固定箩筐，另一人负责用乒乓球拍掷球，固定箩筐的人只可以移动双臂接球，脚不可移动，限时1分钟，投中次数多者名次列前；投中次数相同时，再次进行比赛进行角逐，直至分出胜负。</w:t>
      </w:r>
    </w:p>
    <w:p>
      <w:pPr>
        <w:spacing w:line="240" w:lineRule="atLeast"/>
        <w:ind w:firstLine="48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3．拔河比赛（20人制）：</w:t>
      </w:r>
      <w:r>
        <w:rPr>
          <w:rFonts w:hint="eastAsia" w:ascii="宋体" w:hAnsi="宋体" w:eastAsia="宋体"/>
          <w:color w:val="000000"/>
          <w:sz w:val="28"/>
          <w:szCs w:val="28"/>
        </w:rPr>
        <w:t>根据师生报名情况，以师生混合队伍参赛，</w:t>
      </w:r>
      <w:r>
        <w:rPr>
          <w:rFonts w:hint="eastAsia" w:ascii="宋体" w:hAnsi="宋体" w:eastAsia="宋体"/>
          <w:sz w:val="28"/>
          <w:szCs w:val="28"/>
        </w:rPr>
        <w:t>单局胜出，每支队伍由10男10女组成。胜负判定：绳子的中心作记号，被拉到远端的2m线，即绳子移动2m为胜负之判定，限制时间为两分钟，即比赛到两分钟以绳子中心记号区的位置判定胜负。(具体人数以抽签为主，女生不少于1/3，具体以上报人数调整，趣味和参与度为主，拔河具体实行办法以报名人数调整)</w:t>
      </w:r>
    </w:p>
    <w:p>
      <w:pPr>
        <w:spacing w:line="240" w:lineRule="atLeast"/>
        <w:ind w:left="-105" w:leftChars="-50" w:firstLine="482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4.男女混合实心球接力：</w:t>
      </w:r>
      <w:r>
        <w:rPr>
          <w:rFonts w:hint="eastAsia" w:ascii="宋体" w:hAnsi="宋体" w:eastAsia="宋体"/>
          <w:color w:val="000000"/>
          <w:sz w:val="28"/>
          <w:szCs w:val="28"/>
        </w:rPr>
        <w:t>每队四人（分别由一名男老师、一名女老师、一名男学生和一名女学生组成），采用前抛实心球姿势，第二人站在第一人的落点处再向前继续抛实心球，依次类推，距离远者名次列前。</w:t>
      </w:r>
    </w:p>
    <w:p>
      <w:pPr>
        <w:spacing w:line="240" w:lineRule="atLeast"/>
        <w:ind w:left="-105" w:leftChars="-5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b/>
          <w:bCs/>
          <w:sz w:val="28"/>
          <w:szCs w:val="28"/>
        </w:rPr>
        <w:t>师生混合项目现场进行分配组合，按照实际参与人数进行规则的调整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spacing w:line="240" w:lineRule="atLeast"/>
        <w:ind w:left="-105" w:leftChars="-50" w:firstLine="560" w:firstLineChars="200"/>
        <w:rPr>
          <w:rFonts w:ascii="宋体" w:hAnsi="宋体" w:eastAsia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br w:type="page"/>
      </w: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附四：报名表（未报名项目请删除）</w:t>
      </w:r>
    </w:p>
    <w:p>
      <w:pPr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一、运动员名单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运动员名单格式说明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班  级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领队：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教练：            联系电话：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男子组：</w:t>
      </w:r>
    </w:p>
    <w:p>
      <w:pPr>
        <w:rPr>
          <w:sz w:val="24"/>
        </w:rPr>
      </w:pPr>
      <w:r>
        <w:rPr>
          <w:sz w:val="24"/>
        </w:rPr>
        <w:t xml:space="preserve"> 0000    0000    0000    0000    0000    0000    0000    0000</w:t>
      </w:r>
    </w:p>
    <w:p>
      <w:pPr>
        <w:rPr>
          <w:rFonts w:ascii="宋体" w:hAnsi="宋体"/>
          <w:sz w:val="24"/>
        </w:rPr>
      </w:pPr>
      <w:r>
        <w:rPr>
          <w:rFonts w:hint="eastAsia"/>
          <w:sz w:val="24"/>
        </w:rPr>
        <w:t>×××</w:t>
      </w:r>
      <w:r>
        <w:rPr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×××  ×××  ×××  ×××  ×××  ×××  ×××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女子组：</w:t>
      </w:r>
    </w:p>
    <w:p>
      <w:pPr>
        <w:ind w:firstLine="120" w:firstLineChars="50"/>
        <w:rPr>
          <w:sz w:val="24"/>
        </w:rPr>
      </w:pPr>
      <w:r>
        <w:rPr>
          <w:sz w:val="24"/>
        </w:rPr>
        <w:t>0000    0000    0000    0000    0000    0000    0000    0000</w:t>
      </w:r>
    </w:p>
    <w:p>
      <w:pPr>
        <w:rPr>
          <w:rFonts w:ascii="宋体" w:hAnsi="宋体"/>
          <w:sz w:val="24"/>
        </w:rPr>
      </w:pPr>
      <w:r>
        <w:rPr>
          <w:rFonts w:hint="eastAsia"/>
          <w:sz w:val="24"/>
        </w:rPr>
        <w:t>×××</w:t>
      </w:r>
      <w:r>
        <w:rPr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×××  ×××  ×××  ×××  ×××  ×××  ×××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集体项目：</w:t>
      </w:r>
    </w:p>
    <w:p>
      <w:pPr>
        <w:rPr>
          <w:rFonts w:ascii="宋体" w:hAnsi="宋体"/>
          <w:sz w:val="24"/>
        </w:rPr>
      </w:pPr>
      <w:r>
        <w:rPr>
          <w:rFonts w:hint="eastAsia"/>
          <w:sz w:val="24"/>
        </w:rPr>
        <w:t>×××</w:t>
      </w:r>
      <w:r>
        <w:rPr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×××  ×××  ×××  ×××  ×××  ×××  ×××</w:t>
      </w:r>
    </w:p>
    <w:p>
      <w:pPr>
        <w:rPr>
          <w:rFonts w:ascii="宋体" w:hAnsi="宋体"/>
          <w:sz w:val="24"/>
        </w:rPr>
      </w:pPr>
      <w:r>
        <w:rPr>
          <w:rFonts w:hint="eastAsia"/>
          <w:sz w:val="24"/>
        </w:rPr>
        <w:t>×××</w:t>
      </w:r>
      <w:r>
        <w:rPr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×××  ×××  ×××  ×××  ×××  ×××  ×××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人数统计：</w:t>
      </w:r>
    </w:p>
    <w:tbl>
      <w:tblPr>
        <w:tblStyle w:val="4"/>
        <w:tblpPr w:leftFromText="180" w:rightFromText="180" w:vertAnchor="text" w:horzAnchor="page" w:tblpXSpec="center" w:tblpY="14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80"/>
        <w:gridCol w:w="680"/>
        <w:gridCol w:w="680"/>
        <w:gridCol w:w="885"/>
        <w:gridCol w:w="795"/>
        <w:gridCol w:w="840"/>
        <w:gridCol w:w="735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55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运  动  会  人  数  统  计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 赛 运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随队人员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小计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领队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教练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小计</w:t>
            </w: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XX班级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highlight w:val="lightGray"/>
        </w:rPr>
        <w:t>二、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裁判名单</w:t>
      </w:r>
    </w:p>
    <w:tbl>
      <w:tblPr>
        <w:tblStyle w:val="5"/>
        <w:tblW w:w="7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56"/>
        <w:gridCol w:w="2103"/>
        <w:gridCol w:w="2103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6" w:hRule="atLeast"/>
          <w:jc w:val="center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方正粗宋简体" w:hAnsi="方正粗宋简体" w:eastAsia="方正粗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方正粗宋简体" w:hAnsi="方正粗宋简体" w:eastAsia="方正粗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方正粗宋简体" w:hAnsi="方正粗宋简体" w:eastAsia="方正粗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方正粗宋简体" w:hAnsi="方正粗宋简体" w:eastAsia="方正粗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0" w:hRule="atLeast"/>
          <w:jc w:val="center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360" w:firstLineChars="100"/>
              <w:rPr>
                <w:rFonts w:ascii="方正粗宋简体" w:hAnsi="方正粗宋简体" w:eastAsia="方正粗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方正粗宋简体" w:hAnsi="方正粗宋简体" w:eastAsia="方正粗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方正粗宋简体" w:hAnsi="方正粗宋简体" w:eastAsia="方正粗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方正粗宋简体" w:hAnsi="方正粗宋简体" w:eastAsia="方正粗宋简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(注：裁判不能报名参加比赛)</w:t>
      </w:r>
    </w:p>
    <w:p>
      <w:pPr>
        <w:rPr>
          <w:rFonts w:ascii="方正粗宋简体" w:hAnsi="方正粗宋简体" w:eastAsia="方正粗宋简体"/>
          <w:color w:val="000000"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三、比赛项目报名表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化学化工学院202</w:t>
      </w:r>
      <w:r>
        <w:rPr>
          <w:rFonts w:ascii="宋体" w:hAnsi="宋体" w:eastAsia="宋体"/>
          <w:b/>
          <w:bCs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年田径运动会报名表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4"/>
        </w:rPr>
        <w:t>班级：        教练：       联系电话：              （男子在前、女子在后）</w:t>
      </w:r>
    </w:p>
    <w:tbl>
      <w:tblPr>
        <w:tblStyle w:val="4"/>
        <w:tblpPr w:leftFromText="180" w:rightFromText="180" w:vertAnchor="text" w:horzAnchor="margin" w:tblpXSpec="center" w:tblpY="91"/>
        <w:tblW w:w="10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35"/>
        <w:gridCol w:w="634"/>
        <w:gridCol w:w="634"/>
        <w:gridCol w:w="598"/>
        <w:gridCol w:w="599"/>
        <w:gridCol w:w="598"/>
        <w:gridCol w:w="544"/>
        <w:gridCol w:w="598"/>
        <w:gridCol w:w="599"/>
        <w:gridCol w:w="598"/>
        <w:gridCol w:w="598"/>
        <w:gridCol w:w="599"/>
        <w:gridCol w:w="598"/>
        <w:gridCol w:w="599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2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4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8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ascii="宋体" w:hAnsi="宋体" w:eastAsia="宋体" w:cs="宋体"/>
                <w:szCs w:val="20"/>
              </w:rPr>
              <w:t>1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5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3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2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米竞走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3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米竞走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米栏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米栏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4×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0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米接力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跳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高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跳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远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铅</w:t>
            </w: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化学化工学院202</w:t>
      </w:r>
      <w:r>
        <w:rPr>
          <w:rFonts w:ascii="宋体" w:hAnsi="宋体" w:eastAsia="宋体"/>
          <w:b/>
          <w:bCs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年趣味运动会报名表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4"/>
        </w:rPr>
        <w:t>班级：        教练：       联系电话：              （男子在前、女子在后）</w:t>
      </w:r>
    </w:p>
    <w:tbl>
      <w:tblPr>
        <w:tblStyle w:val="4"/>
        <w:tblpPr w:leftFromText="180" w:rightFromText="180" w:vertAnchor="text" w:horzAnchor="margin" w:tblpXSpec="center" w:tblpY="43"/>
        <w:tblW w:w="10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35"/>
        <w:gridCol w:w="634"/>
        <w:gridCol w:w="634"/>
        <w:gridCol w:w="598"/>
        <w:gridCol w:w="599"/>
        <w:gridCol w:w="598"/>
        <w:gridCol w:w="544"/>
        <w:gridCol w:w="598"/>
        <w:gridCol w:w="599"/>
        <w:gridCol w:w="598"/>
        <w:gridCol w:w="598"/>
        <w:gridCol w:w="599"/>
        <w:gridCol w:w="598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篮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米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往返插拔旗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垒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球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远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三级蛙跳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仰卧起坐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米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绕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跑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旱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龙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男女混合实心球接力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跳绳接龙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拔河比赛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乒乓球掷准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夹球跑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混合实心球接力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ind w:left="51" w:leftChars="-170" w:hanging="408" w:hangingChars="170"/>
      </w:pPr>
      <w:r>
        <w:rPr>
          <w:sz w:val="24"/>
        </w:rPr>
        <w:t xml:space="preserve">                       </w:t>
      </w:r>
    </w:p>
    <w:p>
      <w:pPr>
        <w:ind w:left="630" w:leftChars="300"/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说明：</w:t>
      </w:r>
      <w:r>
        <w:rPr>
          <w:b/>
          <w:bCs/>
          <w:sz w:val="24"/>
          <w:u w:val="single"/>
        </w:rPr>
        <w:t>1</w:t>
      </w:r>
      <w:r>
        <w:rPr>
          <w:rFonts w:hint="eastAsia"/>
          <w:b/>
          <w:bCs/>
          <w:sz w:val="24"/>
          <w:u w:val="single"/>
        </w:rPr>
        <w:t>、按顺序填写号码，在所报项目栏内打“</w:t>
      </w:r>
      <w:r>
        <w:rPr>
          <w:b/>
          <w:bCs/>
          <w:sz w:val="24"/>
          <w:u w:val="single"/>
        </w:rPr>
        <w:t>V</w:t>
      </w:r>
      <w:r>
        <w:rPr>
          <w:rFonts w:hint="eastAsia"/>
          <w:b/>
          <w:bCs/>
          <w:sz w:val="24"/>
          <w:u w:val="single"/>
        </w:rPr>
        <w:t>”，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每个项目各班最多报两人。</w:t>
      </w:r>
    </w:p>
    <w:p>
      <w:pPr>
        <w:numPr>
          <w:ilvl w:val="0"/>
          <w:numId w:val="3"/>
        </w:numPr>
        <w:ind w:left="630" w:leftChars="300"/>
        <w:jc w:val="left"/>
        <w:rPr>
          <w:rFonts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田径项目</w:t>
      </w:r>
      <w:r>
        <w:rPr>
          <w:rFonts w:hint="eastAsia" w:ascii="宋体" w:hAnsi="宋体" w:eastAsia="宋体"/>
          <w:b/>
          <w:bCs/>
          <w:kern w:val="0"/>
          <w:sz w:val="24"/>
          <w:szCs w:val="24"/>
          <w:u w:val="single"/>
        </w:rPr>
        <w:t>：每人限报两个单项，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并可兼报一个集体项目</w:t>
      </w:r>
      <w:r>
        <w:rPr>
          <w:rFonts w:hint="eastAsia" w:ascii="宋体" w:hAnsi="宋体" w:eastAsia="宋体"/>
          <w:b/>
          <w:bCs/>
          <w:kern w:val="0"/>
          <w:sz w:val="24"/>
          <w:szCs w:val="24"/>
          <w:u w:val="single"/>
        </w:rPr>
        <w:t>；趣味项目：学生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组每人限报两个单项，并可兼报两个集体项目。</w:t>
      </w:r>
    </w:p>
    <w:p>
      <w:pPr>
        <w:numPr>
          <w:ilvl w:val="0"/>
          <w:numId w:val="3"/>
        </w:numPr>
        <w:ind w:left="630" w:leftChars="300"/>
        <w:jc w:val="left"/>
        <w:rPr>
          <w:rFonts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师生项目各班报名人数不作限制。</w:t>
      </w:r>
    </w:p>
    <w:p>
      <w:pPr>
        <w:numPr>
          <w:ilvl w:val="0"/>
          <w:numId w:val="3"/>
        </w:numPr>
        <w:ind w:left="630" w:leftChars="300"/>
        <w:jc w:val="left"/>
        <w:rPr>
          <w:rFonts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若某班跳绳接龙项目女生人数不足5人，可按照6男4女或7男3女报名，比赛中挥绳必须为1男1女。</w:t>
      </w:r>
    </w:p>
    <w:p>
      <w:pPr>
        <w:jc w:val="left"/>
        <w:rPr>
          <w:rFonts w:ascii="方正粗宋简体" w:hAnsi="方正粗宋简体" w:eastAsia="方正粗宋简体"/>
          <w:b/>
          <w:bCs/>
          <w:color w:val="000000"/>
          <w:sz w:val="36"/>
          <w:szCs w:val="36"/>
        </w:rPr>
      </w:pPr>
    </w:p>
    <w:p>
      <w:pPr>
        <w:widowControl/>
        <w:jc w:val="left"/>
        <w:rPr>
          <w:rFonts w:ascii="方正粗宋简体" w:hAnsi="方正粗宋简体" w:eastAsia="方正粗宋简体"/>
          <w:b/>
          <w:bCs/>
          <w:color w:val="000000"/>
          <w:sz w:val="36"/>
          <w:szCs w:val="36"/>
        </w:rPr>
      </w:pPr>
      <w:r>
        <w:rPr>
          <w:rFonts w:ascii="方正粗宋简体" w:hAnsi="方正粗宋简体" w:eastAsia="方正粗宋简体"/>
          <w:b/>
          <w:bCs/>
          <w:color w:val="000000"/>
          <w:sz w:val="36"/>
          <w:szCs w:val="36"/>
        </w:rPr>
        <w:br w:type="page"/>
      </w: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附五：时间安排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4.14星期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五（</w:t>
      </w:r>
      <w:r>
        <w:rPr>
          <w:rFonts w:ascii="楷体" w:hAnsi="楷体" w:eastAsia="楷体" w:cs="楷体"/>
          <w:b/>
          <w:bCs/>
          <w:sz w:val="28"/>
          <w:szCs w:val="28"/>
        </w:rPr>
        <w:t>西区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田径场）</w:t>
      </w:r>
    </w:p>
    <w:p>
      <w:pPr>
        <w:ind w:firstLine="562" w:firstLineChars="200"/>
        <w:jc w:val="lef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田赛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（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E4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女子跳远预决赛</w:t>
            </w:r>
          </w:p>
        </w:tc>
        <w:tc>
          <w:tcPr>
            <w:tcW w:w="4261" w:type="dxa"/>
            <w:vAlign w:val="center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：3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男子跳远预决赛</w:t>
            </w:r>
          </w:p>
        </w:tc>
        <w:tc>
          <w:tcPr>
            <w:tcW w:w="4261" w:type="dxa"/>
            <w:vAlign w:val="center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：0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趣味项目（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西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区篮球场）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148" w:type="dxa"/>
          </w:tcPr>
          <w:p>
            <w:pPr>
              <w:ind w:firstLine="556" w:firstLineChars="200"/>
              <w:jc w:val="left"/>
              <w:rPr>
                <w:rFonts w:ascii="楷体" w:hAnsi="楷体" w:eastAsia="楷体" w:cs="楷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"/>
                <w:kern w:val="0"/>
                <w:sz w:val="28"/>
                <w:szCs w:val="28"/>
              </w:rPr>
              <w:t>趣味投篮</w:t>
            </w:r>
          </w:p>
        </w:tc>
        <w:tc>
          <w:tcPr>
            <w:tcW w:w="4158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：3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pStyle w:val="9"/>
        <w:numPr>
          <w:ilvl w:val="255"/>
          <w:numId w:val="0"/>
        </w:num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bookmarkStart w:id="0" w:name="_Hlk130310118"/>
      <w:r>
        <w:rPr>
          <w:rFonts w:hint="eastAsia" w:ascii="楷体" w:hAnsi="楷体" w:eastAsia="楷体" w:cs="楷体"/>
          <w:b/>
          <w:bCs/>
          <w:sz w:val="28"/>
          <w:szCs w:val="28"/>
        </w:rPr>
        <w:t>4.1</w:t>
      </w:r>
      <w:r>
        <w:rPr>
          <w:rFonts w:ascii="楷体" w:hAnsi="楷体" w:eastAsia="楷体" w:cs="楷体"/>
          <w:b/>
          <w:bCs/>
          <w:sz w:val="28"/>
          <w:szCs w:val="28"/>
        </w:rPr>
        <w:t>5星期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六（西区田径场）</w:t>
      </w:r>
    </w:p>
    <w:p>
      <w:pPr>
        <w:pStyle w:val="9"/>
        <w:numPr>
          <w:ilvl w:val="255"/>
          <w:numId w:val="0"/>
        </w:num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月1</w:t>
      </w:r>
      <w:r>
        <w:rPr>
          <w:rFonts w:ascii="楷体" w:hAnsi="楷体" w:eastAsia="楷体" w:cs="楷体"/>
          <w:b/>
          <w:bCs/>
          <w:sz w:val="28"/>
          <w:szCs w:val="28"/>
        </w:rPr>
        <w:t>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 </w:t>
      </w:r>
      <w:r>
        <w:rPr>
          <w:rFonts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上午9：0</w:t>
      </w:r>
      <w:r>
        <w:rPr>
          <w:rFonts w:ascii="楷体" w:hAnsi="楷体" w:eastAsia="楷体" w:cs="楷体"/>
          <w:b/>
          <w:bCs/>
          <w:sz w:val="28"/>
          <w:szCs w:val="28"/>
        </w:rPr>
        <w:t>0-10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：0</w:t>
      </w:r>
      <w:r>
        <w:rPr>
          <w:rFonts w:ascii="楷体" w:hAnsi="楷体" w:eastAsia="楷体" w:cs="楷体"/>
          <w:b/>
          <w:bCs/>
          <w:sz w:val="28"/>
          <w:szCs w:val="28"/>
        </w:rPr>
        <w:t xml:space="preserve">0 </w:t>
      </w:r>
    </w:p>
    <w:p>
      <w:pPr>
        <w:pStyle w:val="9"/>
        <w:numPr>
          <w:ilvl w:val="255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运动会开幕式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4月15日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  上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午10:10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-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12:00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田赛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女子铅球预决赛（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E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区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男子铅球预决赛（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E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区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男子跳高预决赛（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E3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区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10:50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女子跳高预决赛（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E3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区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11:10</w:t>
            </w:r>
          </w:p>
        </w:tc>
      </w:tr>
    </w:tbl>
    <w:p>
      <w:pPr>
        <w:jc w:val="left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 xml:space="preserve">径赛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男子110米栏决赛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女子100米栏决赛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男子100米预赛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女子100米预赛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男子400米决赛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女子400米决赛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男子3000米决赛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男子100米决赛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bookmarkStart w:id="1" w:name="_Hlk68805817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女子100米决赛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趣味项目</w:t>
      </w:r>
    </w:p>
    <w:p>
      <w:pPr>
        <w:ind w:firstLine="562" w:firstLineChars="200"/>
        <w:jc w:val="lef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B 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垒球掷远（学生）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混合实心球接力（师生）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-11: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40</w:t>
            </w: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E1区</w:t>
      </w:r>
      <w:r>
        <w:rPr>
          <w:rFonts w:hint="eastAsia" w:ascii="楷体" w:hAnsi="楷体" w:eastAsia="楷体" w:cs="楷体"/>
          <w:sz w:val="28"/>
          <w:szCs w:val="28"/>
        </w:rPr>
        <w:t>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3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3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拔河比赛（师生）</w:t>
            </w:r>
          </w:p>
        </w:tc>
        <w:tc>
          <w:tcPr>
            <w:tcW w:w="3689" w:type="dxa"/>
          </w:tcPr>
          <w:p>
            <w:pPr>
              <w:ind w:firstLine="56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10:10-10:40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3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50</w:t>
            </w:r>
            <w:r>
              <w:rPr>
                <w:rFonts w:hint="eastAsia" w:ascii="楷体" w:hAnsi="楷体" w:eastAsia="楷体" w:cs="楷体"/>
                <w:spacing w:val="-12"/>
                <w:kern w:val="0"/>
                <w:sz w:val="28"/>
                <w:szCs w:val="28"/>
              </w:rPr>
              <w:t>米往返插拔旗（师生同时进行）</w:t>
            </w:r>
          </w:p>
        </w:tc>
        <w:tc>
          <w:tcPr>
            <w:tcW w:w="3689" w:type="dxa"/>
          </w:tcPr>
          <w:p>
            <w:pPr>
              <w:ind w:firstLine="560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10:50-11:20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3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pacing w:val="-16"/>
                <w:kern w:val="0"/>
                <w:sz w:val="28"/>
                <w:szCs w:val="28"/>
              </w:rPr>
              <w:t xml:space="preserve"> 米绕杆跑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pacing w:val="-12"/>
                <w:kern w:val="0"/>
                <w:sz w:val="28"/>
                <w:szCs w:val="28"/>
              </w:rPr>
              <w:t>师生同时进行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689" w:type="dxa"/>
          </w:tcPr>
          <w:p>
            <w:pPr>
              <w:ind w:firstLine="56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:40-1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ab/>
            </w: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E2区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: </w:t>
      </w:r>
      <w:r>
        <w:rPr>
          <w:rFonts w:ascii="楷体" w:hAnsi="楷体" w:eastAsia="楷体" w:cs="楷体"/>
          <w:color w:val="000000"/>
          <w:sz w:val="28"/>
          <w:szCs w:val="28"/>
        </w:rPr>
        <w:t xml:space="preserve">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pacing w:val="-15"/>
                <w:kern w:val="0"/>
                <w:sz w:val="28"/>
                <w:szCs w:val="28"/>
              </w:rPr>
              <w:t>米夹球跑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  <w:t>师生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10:10-10:40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52" w:firstLineChars="200"/>
              <w:jc w:val="left"/>
              <w:rPr>
                <w:rFonts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"/>
                <w:kern w:val="0"/>
                <w:sz w:val="28"/>
                <w:szCs w:val="28"/>
              </w:rPr>
              <w:t>旱地龙舟赛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10:50-11:20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25米企鹅漫步（教工）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11: 30-12:00</w:t>
            </w: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E4区: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三级蛙跳（学生）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56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"/>
                <w:kern w:val="0"/>
                <w:sz w:val="28"/>
                <w:szCs w:val="28"/>
              </w:rPr>
              <w:t>乒乓球掷准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pacing w:val="-2"/>
                <w:kern w:val="0"/>
                <w:sz w:val="28"/>
                <w:szCs w:val="28"/>
              </w:rPr>
              <w:t>师生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0-11: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56"/>
              <w:jc w:val="left"/>
              <w:rPr>
                <w:rFonts w:ascii="楷体" w:hAnsi="楷体" w:eastAsia="楷体" w:cs="楷体"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"/>
                <w:kern w:val="0"/>
                <w:sz w:val="28"/>
                <w:szCs w:val="28"/>
              </w:rPr>
              <w:t>教职工单人踢毽球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0-12: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E5区: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足式保龄（教工）</w:t>
            </w:r>
          </w:p>
          <w:p>
            <w:pPr>
              <w:ind w:firstLine="55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b w:val="0"/>
                <w:bCs w:val="0"/>
                <w:color w:val="000000"/>
                <w:spacing w:val="-2"/>
                <w:kern w:val="0"/>
                <w:sz w:val="28"/>
                <w:szCs w:val="28"/>
              </w:rPr>
              <w:t>50m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-2"/>
                <w:kern w:val="0"/>
                <w:sz w:val="28"/>
                <w:szCs w:val="28"/>
              </w:rPr>
              <w:t>持羽毛球拍端蛋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跑（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-3"/>
                <w:kern w:val="0"/>
                <w:sz w:val="28"/>
                <w:szCs w:val="28"/>
              </w:rPr>
              <w:t>教工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10:10-10:40</w:t>
            </w:r>
          </w:p>
          <w:p>
            <w:pPr>
              <w:ind w:firstLine="560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10:50-11:20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投篮比赛（教工）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（西区篮球场）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11:3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2:1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bookmarkEnd w:id="1"/>
    </w:tbl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4月15日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  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下午:14:00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-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15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：3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0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径赛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女子200米决赛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14:</w:t>
            </w: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男子200米决赛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女子1500米决赛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男子800米决赛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女子2000米竞走决赛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男子3000米竞走决赛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男女混合4×100决赛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B 区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男女混合实心球接力（学生）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14:30-15:20</w:t>
            </w: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E1区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: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一分钟仰卧起坐（学生）</w:t>
            </w:r>
          </w:p>
        </w:tc>
        <w:tc>
          <w:tcPr>
            <w:tcW w:w="4261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14:40-15:00</w:t>
            </w:r>
          </w:p>
        </w:tc>
      </w:tr>
    </w:tbl>
    <w:p>
      <w:pPr>
        <w:ind w:firstLine="562" w:firstLineChars="200"/>
        <w:jc w:val="lef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B区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3"/>
        <w:gridCol w:w="4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3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跳绳接龙（学生）</w:t>
            </w:r>
          </w:p>
        </w:tc>
        <w:tc>
          <w:tcPr>
            <w:tcW w:w="4163" w:type="dxa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15:00-15:30</w:t>
            </w:r>
          </w:p>
        </w:tc>
      </w:tr>
    </w:tbl>
    <w:p>
      <w:pPr>
        <w:rPr>
          <w:rFonts w:ascii="楷体" w:hAnsi="楷体" w:eastAsia="楷体"/>
          <w:b/>
          <w:color w:val="FF0000"/>
          <w:kern w:val="0"/>
          <w:sz w:val="36"/>
          <w:szCs w:val="36"/>
          <w:u w:val="single"/>
        </w:rPr>
      </w:pPr>
      <w:r>
        <w:rPr>
          <w:rFonts w:hint="eastAsia" w:ascii="楷体" w:hAnsi="楷体" w:eastAsia="楷体"/>
          <w:b/>
          <w:color w:val="FF0000"/>
          <w:kern w:val="0"/>
          <w:sz w:val="36"/>
          <w:szCs w:val="36"/>
          <w:u w:val="single"/>
        </w:rPr>
        <w:t>注:所有比赛项目均提前30分钟进行运动员检录。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</w:p>
    <w:bookmarkEnd w:id="0"/>
    <w:p>
      <w:pPr>
        <w:spacing w:before="2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附六: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场地示意图</w:t>
      </w:r>
    </w:p>
    <w:p>
      <w:pPr>
        <w:jc w:val="left"/>
        <w:rPr>
          <w:rFonts w:ascii="方正粗宋简体" w:hAnsi="方正粗宋简体" w:eastAsia="方正粗宋简体"/>
          <w:b/>
          <w:bCs/>
          <w:color w:val="000000"/>
          <w:sz w:val="36"/>
          <w:szCs w:val="36"/>
        </w:rPr>
      </w:pPr>
      <w:r>
        <w:drawing>
          <wp:inline distT="0" distB="0" distL="0" distR="0">
            <wp:extent cx="5241925" cy="2973070"/>
            <wp:effectExtent l="19050" t="19050" r="1587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35" cy="2973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left="-105" w:leftChars="-50" w:firstLine="560" w:firstLineChars="200"/>
        <w:rPr>
          <w:rFonts w:ascii="宋体" w:hAnsi="宋体" w:eastAsia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F57C2"/>
    <w:multiLevelType w:val="singleLevel"/>
    <w:tmpl w:val="D25F57C2"/>
    <w:lvl w:ilvl="0" w:tentative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AD1EC65"/>
    <w:multiLevelType w:val="singleLevel"/>
    <w:tmpl w:val="4AD1EC65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C6"/>
    <w:rsid w:val="00087A05"/>
    <w:rsid w:val="00094E70"/>
    <w:rsid w:val="000A6A56"/>
    <w:rsid w:val="000C329E"/>
    <w:rsid w:val="00234FA3"/>
    <w:rsid w:val="0024753F"/>
    <w:rsid w:val="00290730"/>
    <w:rsid w:val="002C5F1A"/>
    <w:rsid w:val="00526258"/>
    <w:rsid w:val="005528C6"/>
    <w:rsid w:val="006C1D72"/>
    <w:rsid w:val="008660F9"/>
    <w:rsid w:val="00900375"/>
    <w:rsid w:val="00A0688D"/>
    <w:rsid w:val="00CC0632"/>
    <w:rsid w:val="00CD3A9C"/>
    <w:rsid w:val="00F67CD6"/>
    <w:rsid w:val="090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无格式表格 41"/>
    <w:basedOn w:val="4"/>
    <w:qFormat/>
    <w:uiPriority w:val="44"/>
    <w:rPr>
      <w:rFonts w:ascii="Times New Roman" w:hAnsi="Times New Roman" w:eastAsia="宋体" w:cs="Times New Roman"/>
      <w:kern w:val="0"/>
      <w:sz w:val="20"/>
      <w:szCs w:val="20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3566</Words>
  <Characters>4059</Characters>
  <Lines>36</Lines>
  <Paragraphs>10</Paragraphs>
  <TotalTime>53</TotalTime>
  <ScaleCrop>false</ScaleCrop>
  <LinksUpToDate>false</LinksUpToDate>
  <CharactersWithSpaces>4316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2023-03-21T07:28:00Z</dcterms:created>
  <dc:creator>高 武</dc:creator>
  <cp:lastModifiedBy>Shine ＊＊</cp:lastModifiedBy>
  <dcterms:modified xsi:type="dcterms:W3CDTF">2023-03-22T08:00:58Z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E77C508770EA40ADB1BC5300C46E7DB2</vt:lpwstr>
  </property>
</Properties>
</file>