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743" w14:textId="77777777" w:rsidR="00F55C0B" w:rsidRDefault="00F55C0B">
      <w:pPr>
        <w:pStyle w:val="a9"/>
        <w:framePr w:wrap="auto" w:yAlign="inline"/>
        <w:spacing w:before="0" w:line="400" w:lineRule="atLeast"/>
        <w:jc w:val="both"/>
        <w:outlineLvl w:val="0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14:paraId="168A5866" w14:textId="77777777" w:rsidR="00F55C0B" w:rsidRDefault="006B49FE">
      <w:pPr>
        <w:pStyle w:val="a9"/>
        <w:framePr w:wrap="auto" w:yAlign="inline"/>
        <w:spacing w:before="0" w:line="400" w:lineRule="atLeast"/>
        <w:jc w:val="center"/>
        <w:outlineLvl w:val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SHEIN 2022秋季校园招聘简章</w:t>
      </w:r>
      <w:r>
        <w:rPr>
          <w:rFonts w:ascii="微软雅黑" w:eastAsia="微软雅黑" w:hAnsi="微软雅黑" w:cs="微软雅黑" w:hint="eastAsia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sz w:val="21"/>
          <w:szCs w:val="21"/>
        </w:rPr>
        <w:t>——广州</w:t>
      </w:r>
      <w:r>
        <w:rPr>
          <w:rFonts w:ascii="微软雅黑" w:eastAsia="微软雅黑" w:hAnsi="微软雅黑" w:cs="微软雅黑" w:hint="eastAsia"/>
          <w:sz w:val="21"/>
          <w:szCs w:val="21"/>
          <w:u w:val="dotted"/>
        </w:rPr>
        <w:t>希音</w:t>
      </w:r>
      <w:r>
        <w:rPr>
          <w:rFonts w:ascii="微软雅黑" w:eastAsia="微软雅黑" w:hAnsi="微软雅黑" w:cs="微软雅黑" w:hint="eastAsia"/>
          <w:sz w:val="21"/>
          <w:szCs w:val="21"/>
        </w:rPr>
        <w:t>国际进出口有限公司</w:t>
      </w:r>
    </w:p>
    <w:p w14:paraId="546DF97A" w14:textId="77777777" w:rsidR="00F55C0B" w:rsidRDefault="006B49FE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br/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【关于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SHEIN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】</w:t>
      </w:r>
    </w:p>
    <w:p w14:paraId="1A088E8C" w14:textId="77777777" w:rsidR="00F55C0B" w:rsidRDefault="006B49FE">
      <w:pPr>
        <w:pStyle w:val="a9"/>
        <w:framePr w:wrap="auto" w:yAlign="inline"/>
        <w:spacing w:before="0" w:line="400" w:lineRule="atLeas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SHEIN——全球快</w:t>
      </w:r>
      <w:proofErr w:type="gramStart"/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时尚电</w:t>
      </w:r>
      <w:proofErr w:type="gramEnd"/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商领先品牌平台。</w:t>
      </w:r>
      <w:r>
        <w:rPr>
          <w:rFonts w:ascii="微软雅黑" w:eastAsia="微软雅黑" w:hAnsi="微软雅黑" w:cs="微软雅黑" w:hint="eastAsia"/>
          <w:sz w:val="18"/>
          <w:szCs w:val="18"/>
        </w:rPr>
        <w:t> </w:t>
      </w:r>
    </w:p>
    <w:p w14:paraId="55514070" w14:textId="77777777" w:rsidR="00F55C0B" w:rsidRDefault="006B49FE">
      <w:pPr>
        <w:pStyle w:val="a9"/>
        <w:framePr w:wrap="auto" w:yAlign="inline"/>
        <w:spacing w:before="0" w:line="400" w:lineRule="atLeas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SHEIN是全球快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时尚电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商领先品牌平台，通过全生态链、全球运营及全数字化的快时尚新生态，为全球消费者提供丰富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且具性价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比的快时尚产品。</w:t>
      </w:r>
    </w:p>
    <w:p w14:paraId="2921EFA4" w14:textId="77777777" w:rsidR="00F55C0B" w:rsidRDefault="006B49FE">
      <w:pPr>
        <w:pStyle w:val="a9"/>
        <w:framePr w:wrap="auto" w:yAlign="inline"/>
        <w:spacing w:before="0" w:line="400" w:lineRule="atLeas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截至目前，SHEIN业务已覆盖全球230个国家和地区，并在57个国家和地区App Store购物品类App排名第一，成为Tik Tok最常被提及的品牌，Instagram参与度第一时尚品牌及Piper Sandler美国年轻人受欢迎的品牌。</w:t>
      </w:r>
    </w:p>
    <w:p w14:paraId="15F33016" w14:textId="77777777" w:rsidR="00F55C0B" w:rsidRDefault="00F55C0B">
      <w:pPr>
        <w:pStyle w:val="a9"/>
        <w:framePr w:wrap="auto" w:yAlign="inline"/>
        <w:spacing w:before="0" w:line="400" w:lineRule="atLeast"/>
        <w:rPr>
          <w:rFonts w:ascii="微软雅黑" w:eastAsia="微软雅黑" w:hAnsi="微软雅黑" w:cs="微软雅黑"/>
          <w:sz w:val="18"/>
          <w:szCs w:val="18"/>
        </w:rPr>
      </w:pPr>
    </w:p>
    <w:p w14:paraId="2D8876BD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【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招聘对象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】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br/>
      </w:r>
      <w:r>
        <w:rPr>
          <w:rFonts w:ascii="微软雅黑" w:eastAsia="微软雅黑" w:hAnsi="微软雅黑" w:cs="微软雅黑" w:hint="eastAsia"/>
          <w:sz w:val="18"/>
          <w:szCs w:val="18"/>
        </w:rPr>
        <w:t>2022届的海内外应届毕业生（2021年9月-2022年8月间取得毕业证）</w:t>
      </w:r>
    </w:p>
    <w:p w14:paraId="673FF3B8" w14:textId="77777777" w:rsidR="00F55C0B" w:rsidRDefault="00F55C0B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</w:rPr>
      </w:pPr>
    </w:p>
    <w:p w14:paraId="1B75C97D" w14:textId="77777777" w:rsidR="00F55C0B" w:rsidRDefault="006B49FE">
      <w:pPr>
        <w:pStyle w:val="a9"/>
        <w:framePr w:wrap="auto" w:yAlign="inline"/>
        <w:spacing w:before="0" w:line="400" w:lineRule="atLeast"/>
        <w:jc w:val="both"/>
        <w:outlineLvl w:val="0"/>
        <w:rPr>
          <w:rFonts w:ascii="微软雅黑" w:eastAsia="微软雅黑" w:hAnsi="微软雅黑" w:cs="微软雅黑"/>
          <w:b/>
          <w:bCs/>
          <w:sz w:val="21"/>
          <w:szCs w:val="21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【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招聘岗位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】</w:t>
      </w:r>
    </w:p>
    <w:p w14:paraId="10BF8C9E" w14:textId="77777777" w:rsidR="00F55C0B" w:rsidRDefault="006B49FE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信息技术类：</w:t>
      </w:r>
      <w:r>
        <w:rPr>
          <w:rFonts w:ascii="微软雅黑" w:eastAsia="微软雅黑" w:hAnsi="微软雅黑" w:cs="微软雅黑" w:hint="eastAsia"/>
          <w:sz w:val="18"/>
          <w:szCs w:val="18"/>
        </w:rPr>
        <w:t>程序、产品、数据、算法、视觉、视频</w:t>
      </w:r>
    </w:p>
    <w:p w14:paraId="1F823276" w14:textId="77777777" w:rsidR="00F55C0B" w:rsidRDefault="006B49FE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商品平台类：</w:t>
      </w:r>
      <w:r>
        <w:rPr>
          <w:rFonts w:ascii="微软雅黑" w:eastAsia="微软雅黑" w:hAnsi="微软雅黑" w:cs="微软雅黑" w:hint="eastAsia"/>
          <w:sz w:val="18"/>
          <w:szCs w:val="18"/>
        </w:rPr>
        <w:t>设计、买手、企划</w:t>
      </w:r>
    </w:p>
    <w:p w14:paraId="60D6A105" w14:textId="77777777" w:rsidR="00F55C0B" w:rsidRDefault="006B49FE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职能管理类：</w:t>
      </w:r>
      <w:r>
        <w:rPr>
          <w:rFonts w:ascii="微软雅黑" w:eastAsia="微软雅黑" w:hAnsi="微软雅黑" w:cs="微软雅黑" w:hint="eastAsia"/>
          <w:sz w:val="18"/>
          <w:szCs w:val="18"/>
        </w:rPr>
        <w:t>人力资源、财务、法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务</w:t>
      </w:r>
      <w:proofErr w:type="gramEnd"/>
    </w:p>
    <w:p w14:paraId="24EC39F3" w14:textId="77777777" w:rsidR="00F55C0B" w:rsidRDefault="006B49FE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全球运营类：</w:t>
      </w:r>
      <w:r>
        <w:rPr>
          <w:rFonts w:ascii="微软雅黑" w:eastAsia="微软雅黑" w:hAnsi="微软雅黑" w:cs="微软雅黑" w:hint="eastAsia"/>
          <w:sz w:val="18"/>
          <w:szCs w:val="18"/>
        </w:rPr>
        <w:t>市场、品牌、策划、运营、小语种</w:t>
      </w:r>
    </w:p>
    <w:p w14:paraId="1577DFCB" w14:textId="77777777" w:rsidR="00F55C0B" w:rsidRDefault="006B49FE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服装供应链类：</w:t>
      </w:r>
      <w:r>
        <w:rPr>
          <w:rFonts w:ascii="微软雅黑" w:eastAsia="微软雅黑" w:hAnsi="微软雅黑" w:cs="微软雅黑" w:hint="eastAsia"/>
          <w:sz w:val="18"/>
          <w:szCs w:val="18"/>
        </w:rPr>
        <w:t>制版、面料、生产、供应商管理</w:t>
      </w:r>
    </w:p>
    <w:p w14:paraId="32D13149" w14:textId="77777777" w:rsidR="00F55C0B" w:rsidRDefault="006B49FE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国际物流与仓储类：</w:t>
      </w:r>
      <w:r>
        <w:rPr>
          <w:rFonts w:ascii="微软雅黑" w:eastAsia="微软雅黑" w:hAnsi="微软雅黑" w:cs="微软雅黑" w:hint="eastAsia"/>
          <w:sz w:val="18"/>
          <w:szCs w:val="18"/>
        </w:rPr>
        <w:t>物流、仓储、运营优化</w:t>
      </w:r>
    </w:p>
    <w:p w14:paraId="1E5C7C63" w14:textId="77777777" w:rsidR="00F55C0B" w:rsidRDefault="00F55C0B">
      <w:pPr>
        <w:pStyle w:val="a9"/>
        <w:framePr w:wrap="auto" w:yAlign="inline"/>
        <w:spacing w:before="0" w:line="400" w:lineRule="atLeast"/>
        <w:outlineLvl w:val="0"/>
        <w:rPr>
          <w:rFonts w:ascii="微软雅黑" w:eastAsia="微软雅黑" w:hAnsi="微软雅黑" w:cs="微软雅黑"/>
          <w:sz w:val="18"/>
          <w:szCs w:val="18"/>
          <w:lang w:val="zh-CN"/>
        </w:rPr>
      </w:pPr>
    </w:p>
    <w:p w14:paraId="5D1CA4A6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【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工作地点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】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br/>
      </w:r>
      <w:r>
        <w:rPr>
          <w:rFonts w:ascii="微软雅黑" w:eastAsia="微软雅黑" w:hAnsi="微软雅黑" w:cs="微软雅黑" w:hint="eastAsia"/>
          <w:sz w:val="18"/>
          <w:szCs w:val="18"/>
        </w:rPr>
        <w:t>广州、南京、深圳、佛山、新加坡</w:t>
      </w:r>
    </w:p>
    <w:p w14:paraId="2EE56779" w14:textId="77777777" w:rsidR="00F55C0B" w:rsidRDefault="00F55C0B">
      <w:pPr>
        <w:pStyle w:val="a9"/>
        <w:framePr w:wrap="auto" w:yAlign="inline"/>
        <w:spacing w:before="0" w:line="400" w:lineRule="atLeast"/>
        <w:jc w:val="both"/>
        <w:outlineLvl w:val="0"/>
        <w:rPr>
          <w:rFonts w:ascii="微软雅黑" w:eastAsia="微软雅黑" w:hAnsi="微软雅黑" w:cs="微软雅黑"/>
          <w:b/>
          <w:bCs/>
          <w:sz w:val="21"/>
          <w:szCs w:val="21"/>
        </w:rPr>
      </w:pPr>
    </w:p>
    <w:p w14:paraId="31BF4767" w14:textId="77777777" w:rsidR="00F55C0B" w:rsidRDefault="006B49FE">
      <w:pPr>
        <w:pStyle w:val="a9"/>
        <w:framePr w:wrap="auto" w:yAlign="inline"/>
        <w:spacing w:before="0" w:line="400" w:lineRule="atLeast"/>
        <w:jc w:val="both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【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工作在SHEIN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】</w:t>
      </w:r>
    </w:p>
    <w:p w14:paraId="122307F9" w14:textId="77777777" w:rsidR="00F55C0B" w:rsidRDefault="006B49FE">
      <w:pPr>
        <w:pStyle w:val="a9"/>
        <w:framePr w:wrap="auto" w:yAlign="inline"/>
        <w:spacing w:before="0" w:line="400" w:lineRule="atLeas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年轻活力、百变社团：40＋社团，带你体验不一样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的职场乐趣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。球类竞赛、电影K歌、精致手作、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桌游探店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，在这里遇见有趣的人，发生好玩的事。</w:t>
      </w:r>
    </w:p>
    <w:p w14:paraId="64F58EDB" w14:textId="77777777" w:rsidR="00F55C0B" w:rsidRDefault="006B49FE">
      <w:pPr>
        <w:pStyle w:val="a9"/>
        <w:framePr w:wrap="auto" w:yAlign="inline"/>
        <w:spacing w:before="0" w:line="400" w:lineRule="atLeas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t>开放坦诚、务实向上：年轻化的团队，去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层级化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的扁平管理，促进工作高效开展，沟通无阻，互相信任，彼此成就。团队有担当、有责任、有冲劲，共创世界的可能性。</w:t>
      </w:r>
    </w:p>
    <w:p w14:paraId="3B7658A0" w14:textId="77777777" w:rsidR="00F55C0B" w:rsidRDefault="00F55C0B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632CFA3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0"/>
          <w:szCs w:val="20"/>
          <w:shd w:val="clear" w:color="auto" w:fill="FFFFFF"/>
        </w:rPr>
        <w:t>【成长在S</w:t>
      </w:r>
      <w:r>
        <w:rPr>
          <w:rFonts w:ascii="微软雅黑" w:eastAsia="微软雅黑" w:hAnsi="微软雅黑" w:cs="微软雅黑"/>
          <w:b/>
          <w:bCs/>
          <w:color w:val="000000" w:themeColor="text1"/>
          <w:sz w:val="20"/>
          <w:szCs w:val="20"/>
          <w:shd w:val="clear" w:color="auto" w:fill="FFFFFF"/>
        </w:rPr>
        <w:t>HEIN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0"/>
          <w:szCs w:val="20"/>
          <w:shd w:val="clear" w:color="auto" w:fill="FFFFFF"/>
        </w:rPr>
        <w:t>】</w:t>
      </w:r>
    </w:p>
    <w:p w14:paraId="26546E11" w14:textId="77777777" w:rsidR="00F55C0B" w:rsidRDefault="006B49FE">
      <w:pPr>
        <w:pStyle w:val="a9"/>
        <w:framePr w:wrap="auto" w:yAlign="inline"/>
        <w:spacing w:line="400" w:lineRule="atLeas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培训：</w:t>
      </w:r>
      <w:r>
        <w:rPr>
          <w:rFonts w:ascii="微软雅黑" w:eastAsia="微软雅黑" w:hAnsi="微软雅黑" w:cs="微软雅黑" w:hint="eastAsia"/>
          <w:sz w:val="18"/>
          <w:szCs w:val="18"/>
        </w:rPr>
        <w:t>搭建全方位学习发展体系，为每一位员工提供具有针对性和差异化的培训项目，陪伴</w:t>
      </w:r>
      <w:proofErr w:type="spellStart"/>
      <w:r>
        <w:rPr>
          <w:rFonts w:ascii="微软雅黑" w:eastAsia="微软雅黑" w:hAnsi="微软雅黑" w:cs="微软雅黑" w:hint="eastAsia"/>
          <w:sz w:val="18"/>
          <w:szCs w:val="18"/>
        </w:rPr>
        <w:t>SHEINer</w:t>
      </w:r>
      <w:proofErr w:type="spellEnd"/>
      <w:r>
        <w:rPr>
          <w:rFonts w:ascii="微软雅黑" w:eastAsia="微软雅黑" w:hAnsi="微软雅黑" w:cs="微软雅黑" w:hint="eastAsia"/>
          <w:sz w:val="18"/>
          <w:szCs w:val="18"/>
        </w:rPr>
        <w:t>成为更好的自己</w:t>
      </w:r>
    </w:p>
    <w:p w14:paraId="100F5174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  <w:szCs w:val="18"/>
          <w:shd w:val="clear" w:color="auto" w:fill="FFFFFF"/>
        </w:rPr>
        <w:t>晋升：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公司逐步夯实扩大内部人才培养与选拔机制，大量选拔年轻管理干部，即使你是90后也可以成为公司高管</w:t>
      </w:r>
    </w:p>
    <w:p w14:paraId="36B4895C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  <w:lang w:val="zh-CN"/>
        </w:rPr>
        <w:t>薪酬：</w:t>
      </w: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有竞争力的薪酬体系、年度2次调薪机会年终奖激励</w:t>
      </w:r>
    </w:p>
    <w:p w14:paraId="47066D6E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  <w:lang w:val="zh-CN"/>
        </w:rPr>
        <w:t>保障：</w:t>
      </w: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五险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一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金齐全、互助基金、法定节假日、带薪年假、定期体检</w:t>
      </w:r>
    </w:p>
    <w:p w14:paraId="5CA0FB16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  <w:lang w:val="zh-CN"/>
        </w:rPr>
        <w:t>福利：</w:t>
      </w: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餐费补贴、入职体检报销、节假日礼品、不定期下午茶</w:t>
      </w:r>
    </w:p>
    <w:p w14:paraId="26CD6AF0" w14:textId="77777777" w:rsidR="00F55C0B" w:rsidRDefault="00F55C0B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b/>
          <w:bCs/>
          <w:sz w:val="21"/>
          <w:szCs w:val="21"/>
          <w:lang w:val="zh-CN"/>
        </w:rPr>
      </w:pPr>
    </w:p>
    <w:p w14:paraId="318C3AE7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【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校招日历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】</w:t>
      </w:r>
    </w:p>
    <w:p w14:paraId="6BBC6EDB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网申：</w:t>
      </w:r>
      <w:r>
        <w:rPr>
          <w:rFonts w:ascii="微软雅黑" w:eastAsia="微软雅黑" w:hAnsi="微软雅黑" w:cs="微软雅黑" w:hint="eastAsia"/>
          <w:sz w:val="18"/>
          <w:szCs w:val="18"/>
        </w:rPr>
        <w:t>8月23日</w:t>
      </w:r>
    </w:p>
    <w:p w14:paraId="36F5B794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测评&amp;笔试：</w:t>
      </w:r>
      <w:r>
        <w:rPr>
          <w:rFonts w:ascii="微软雅黑" w:eastAsia="微软雅黑" w:hAnsi="微软雅黑" w:cs="微软雅黑" w:hint="eastAsia"/>
          <w:sz w:val="18"/>
          <w:szCs w:val="18"/>
        </w:rPr>
        <w:t>8月底起</w:t>
      </w:r>
    </w:p>
    <w:p w14:paraId="0B907186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面试：</w:t>
      </w:r>
      <w:r>
        <w:rPr>
          <w:rFonts w:ascii="微软雅黑" w:eastAsia="微软雅黑" w:hAnsi="微软雅黑" w:cs="微软雅黑" w:hint="eastAsia"/>
          <w:sz w:val="18"/>
          <w:szCs w:val="18"/>
        </w:rPr>
        <w:t>9月初起</w:t>
      </w:r>
    </w:p>
    <w:p w14:paraId="3F5FE378" w14:textId="77777777" w:rsidR="00F55C0B" w:rsidRDefault="006B49FE">
      <w:pPr>
        <w:pStyle w:val="a9"/>
        <w:framePr w:wrap="auto" w:yAlign="inline"/>
        <w:spacing w:before="0" w:line="400" w:lineRule="atLeast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Offer：</w:t>
      </w:r>
      <w:r>
        <w:rPr>
          <w:rFonts w:ascii="微软雅黑" w:eastAsia="微软雅黑" w:hAnsi="微软雅黑" w:cs="微软雅黑" w:hint="eastAsia"/>
          <w:sz w:val="18"/>
          <w:szCs w:val="18"/>
        </w:rPr>
        <w:t>9月中旬</w:t>
      </w:r>
    </w:p>
    <w:p w14:paraId="5CA63880" w14:textId="77777777" w:rsidR="00F55C0B" w:rsidRPr="002D467E" w:rsidRDefault="00F55C0B">
      <w:pPr>
        <w:pStyle w:val="a9"/>
        <w:framePr w:wrap="auto" w:yAlign="inline"/>
        <w:spacing w:before="0"/>
        <w:jc w:val="both"/>
        <w:rPr>
          <w:rFonts w:ascii="微软雅黑" w:eastAsia="微软雅黑" w:hAnsi="微软雅黑" w:cs="微软雅黑"/>
          <w:b/>
          <w:bCs/>
          <w:sz w:val="21"/>
          <w:szCs w:val="21"/>
        </w:rPr>
      </w:pPr>
    </w:p>
    <w:p w14:paraId="68FC51EC" w14:textId="747924CF" w:rsidR="006B49FE" w:rsidRPr="002D467E" w:rsidRDefault="006B49FE" w:rsidP="006B49FE">
      <w:pPr>
        <w:pStyle w:val="a9"/>
        <w:framePr w:wrap="auto" w:yAlign="inline"/>
        <w:spacing w:before="0"/>
        <w:jc w:val="both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【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投递方式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CN"/>
        </w:rPr>
        <w:t>】</w:t>
      </w:r>
      <w:r>
        <w:rPr>
          <w:rFonts w:ascii="微软雅黑" w:eastAsia="微软雅黑" w:hAnsi="微软雅黑" w:cs="微软雅黑" w:hint="eastAsia"/>
          <w:sz w:val="21"/>
          <w:szCs w:val="21"/>
        </w:rPr>
        <w:br/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>1.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PC端</w:t>
      </w:r>
      <w:r>
        <w:rPr>
          <w:rFonts w:ascii="微软雅黑" w:eastAsia="微软雅黑" w:hAnsi="微软雅黑" w:cs="微软雅黑" w:hint="eastAsia"/>
          <w:sz w:val="18"/>
          <w:szCs w:val="18"/>
        </w:rPr>
        <w:t>：登录SHEIN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校招官网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：进行投递</w:t>
      </w:r>
      <w:r w:rsidR="002D467E">
        <w:rPr>
          <w:rFonts w:hint="eastAsia"/>
          <w:sz w:val="21"/>
          <w:szCs w:val="21"/>
          <w:shd w:val="clear" w:color="auto" w:fill="FFFFFF"/>
        </w:rPr>
        <w:t>（官网：</w:t>
      </w:r>
      <w:r w:rsidR="002D467E">
        <w:rPr>
          <w:rFonts w:ascii="Verdana" w:hAnsi="Verdana"/>
          <w:sz w:val="21"/>
          <w:szCs w:val="21"/>
          <w:shd w:val="clear" w:color="auto" w:fill="FFFFFF"/>
        </w:rPr>
        <w:t>talent.sheincorp.cn</w:t>
      </w:r>
      <w:r w:rsidR="002D467E">
        <w:rPr>
          <w:rFonts w:hint="eastAsia"/>
          <w:sz w:val="21"/>
          <w:szCs w:val="21"/>
          <w:shd w:val="clear" w:color="auto" w:fill="FFFFFF"/>
        </w:rPr>
        <w:t>）</w:t>
      </w:r>
    </w:p>
    <w:p w14:paraId="6FD27265" w14:textId="164F9008" w:rsidR="00F55C0B" w:rsidRPr="006B49FE" w:rsidRDefault="006B49FE">
      <w:pPr>
        <w:pStyle w:val="a9"/>
        <w:framePr w:wrap="auto" w:yAlign="inline"/>
        <w:spacing w:before="0"/>
        <w:jc w:val="both"/>
        <w:rPr>
          <w:rFonts w:ascii="微软雅黑" w:eastAsia="微软雅黑" w:hAnsi="微软雅黑" w:cs="微软雅黑"/>
          <w:i/>
          <w:iCs/>
          <w:color w:val="5B9BD5" w:themeColor="accent1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填写内推码【</w:t>
      </w:r>
      <w:r w:rsidR="00D726BA" w:rsidRPr="00CC3A30">
        <w:rPr>
          <w:rFonts w:ascii="Verdana" w:eastAsia="宋体" w:hAnsi="Verdana" w:cs="宋体"/>
          <w:szCs w:val="21"/>
        </w:rPr>
        <w:t>DS</w:t>
      </w:r>
      <w:r w:rsidR="00D726BA">
        <w:rPr>
          <w:rFonts w:ascii="Verdana" w:eastAsia="宋体" w:hAnsi="Verdana" w:cs="宋体" w:hint="eastAsia"/>
          <w:szCs w:val="21"/>
        </w:rPr>
        <w:t>c</w:t>
      </w:r>
      <w:r w:rsidR="00D726BA">
        <w:rPr>
          <w:rFonts w:ascii="Verdana" w:eastAsia="宋体" w:hAnsi="Verdana" w:cs="宋体"/>
          <w:szCs w:val="21"/>
        </w:rPr>
        <w:t>FH3Et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>】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进行投递，享受内推福利</w:t>
      </w:r>
    </w:p>
    <w:p w14:paraId="3BBB345D" w14:textId="004CDB98" w:rsidR="006B49FE" w:rsidRPr="002D467E" w:rsidRDefault="006B49FE" w:rsidP="006B49FE">
      <w:pPr>
        <w:pStyle w:val="a9"/>
        <w:framePr w:wrap="auto" w:yAlign="inline"/>
        <w:spacing w:before="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2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>.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移动端</w:t>
      </w:r>
      <w:r>
        <w:rPr>
          <w:rFonts w:ascii="微软雅黑" w:eastAsia="微软雅黑" w:hAnsi="微软雅黑" w:cs="微软雅黑" w:hint="eastAsia"/>
          <w:sz w:val="18"/>
          <w:szCs w:val="18"/>
        </w:rPr>
        <w:t>：关注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微信公众号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【SHEIN招聘】，选择【校园招聘】</w:t>
      </w:r>
      <w:r w:rsidR="002D467E">
        <w:rPr>
          <w:rFonts w:ascii="微软雅黑" w:eastAsia="微软雅黑" w:hAnsi="微软雅黑" w:cs="微软雅黑" w:hint="eastAsia"/>
          <w:sz w:val="18"/>
          <w:szCs w:val="18"/>
        </w:rPr>
        <w:t>——岗位投递——填写内推码</w:t>
      </w:r>
      <w:r w:rsidR="002D467E">
        <w:rPr>
          <w:rFonts w:ascii="微软雅黑" w:eastAsia="微软雅黑" w:hAnsi="微软雅黑" w:cs="微软雅黑" w:hint="eastAsia"/>
          <w:b/>
          <w:bCs/>
          <w:sz w:val="18"/>
          <w:szCs w:val="18"/>
        </w:rPr>
        <w:t>【</w:t>
      </w:r>
      <w:r w:rsidR="00D726BA" w:rsidRPr="00CC3A30">
        <w:rPr>
          <w:rFonts w:ascii="Verdana" w:eastAsia="宋体" w:hAnsi="Verdana" w:cs="宋体"/>
          <w:szCs w:val="21"/>
        </w:rPr>
        <w:t>DS</w:t>
      </w:r>
      <w:r w:rsidR="00D726BA">
        <w:rPr>
          <w:rFonts w:ascii="Verdana" w:eastAsia="宋体" w:hAnsi="Verdana" w:cs="宋体" w:hint="eastAsia"/>
          <w:szCs w:val="21"/>
        </w:rPr>
        <w:t>c</w:t>
      </w:r>
      <w:r w:rsidR="00D726BA">
        <w:rPr>
          <w:rFonts w:ascii="Verdana" w:eastAsia="宋体" w:hAnsi="Verdana" w:cs="宋体"/>
          <w:szCs w:val="21"/>
        </w:rPr>
        <w:t>FH3Et</w:t>
      </w:r>
      <w:r w:rsidR="002D467E">
        <w:rPr>
          <w:rFonts w:ascii="微软雅黑" w:eastAsia="微软雅黑" w:hAnsi="微软雅黑" w:cs="微软雅黑"/>
          <w:b/>
          <w:bCs/>
          <w:sz w:val="18"/>
          <w:szCs w:val="18"/>
        </w:rPr>
        <w:t>】</w:t>
      </w:r>
      <w:r>
        <w:rPr>
          <w:rFonts w:ascii="微软雅黑" w:eastAsia="微软雅黑" w:hAnsi="微软雅黑" w:cs="微软雅黑" w:hint="eastAsia"/>
          <w:sz w:val="18"/>
          <w:szCs w:val="18"/>
        </w:rPr>
        <w:t>进行投递</w:t>
      </w:r>
      <w:r w:rsidR="002D467E">
        <w:rPr>
          <w:rFonts w:ascii="微软雅黑" w:eastAsia="微软雅黑" w:hAnsi="微软雅黑" w:cs="微软雅黑" w:hint="eastAsia"/>
          <w:sz w:val="18"/>
          <w:szCs w:val="18"/>
        </w:rPr>
        <w:t>。</w:t>
      </w:r>
    </w:p>
    <w:p w14:paraId="49E45FA0" w14:textId="77777777" w:rsidR="006B49FE" w:rsidRPr="00D726BA" w:rsidRDefault="006B49FE">
      <w:pPr>
        <w:pStyle w:val="a9"/>
        <w:framePr w:wrap="auto" w:yAlign="inline"/>
        <w:spacing w:before="0"/>
        <w:jc w:val="both"/>
        <w:rPr>
          <w:rFonts w:ascii="微软雅黑" w:eastAsia="微软雅黑" w:hAnsi="微软雅黑" w:cs="微软雅黑"/>
          <w:sz w:val="18"/>
          <w:szCs w:val="18"/>
        </w:rPr>
      </w:pPr>
    </w:p>
    <w:p w14:paraId="4F53ED47" w14:textId="4D36DC6D" w:rsidR="00F55C0B" w:rsidRPr="00913990" w:rsidRDefault="006B49FE" w:rsidP="00913990">
      <w:pPr>
        <w:pStyle w:val="a9"/>
        <w:framePr w:wrap="auto" w:yAlign="inline"/>
        <w:spacing w:before="0"/>
        <w:jc w:val="center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br/>
      </w:r>
      <w:r>
        <w:rPr>
          <w:noProof/>
        </w:rPr>
        <w:drawing>
          <wp:inline distT="0" distB="0" distL="114300" distR="114300" wp14:anchorId="61C2A611" wp14:editId="0369BBE3">
            <wp:extent cx="2005330" cy="2005330"/>
            <wp:effectExtent l="0" t="0" r="13970" b="13970"/>
            <wp:docPr id="4" name="图片 4" descr="SHEIN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HEIN招聘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F55C0B" w:rsidRPr="009139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D613" w14:textId="77777777" w:rsidR="00680EC4" w:rsidRDefault="00680EC4" w:rsidP="002D467E">
      <w:pPr>
        <w:framePr w:wrap="around"/>
      </w:pPr>
      <w:r>
        <w:separator/>
      </w:r>
    </w:p>
  </w:endnote>
  <w:endnote w:type="continuationSeparator" w:id="0">
    <w:p w14:paraId="37F156C7" w14:textId="77777777" w:rsidR="00680EC4" w:rsidRDefault="00680EC4" w:rsidP="002D467E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  <w:sig w:usb0="80000067" w:usb1="00000000" w:usb2="00000000" w:usb3="00000000" w:csb0="20000111" w:csb1="4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D1D8" w14:textId="77777777" w:rsidR="00680EC4" w:rsidRDefault="00680EC4" w:rsidP="002D467E">
      <w:pPr>
        <w:framePr w:wrap="around"/>
      </w:pPr>
      <w:r>
        <w:separator/>
      </w:r>
    </w:p>
  </w:footnote>
  <w:footnote w:type="continuationSeparator" w:id="0">
    <w:p w14:paraId="5A2DD2D9" w14:textId="77777777" w:rsidR="00680EC4" w:rsidRDefault="00680EC4" w:rsidP="002D467E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6D47"/>
    <w:multiLevelType w:val="hybridMultilevel"/>
    <w:tmpl w:val="F2AE9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C592E"/>
    <w:rsid w:val="000B7E6E"/>
    <w:rsid w:val="00165DF2"/>
    <w:rsid w:val="002D467E"/>
    <w:rsid w:val="00680EC4"/>
    <w:rsid w:val="006B49FE"/>
    <w:rsid w:val="00756C91"/>
    <w:rsid w:val="00913990"/>
    <w:rsid w:val="00980ED2"/>
    <w:rsid w:val="009B30D7"/>
    <w:rsid w:val="009B77E8"/>
    <w:rsid w:val="009D64C4"/>
    <w:rsid w:val="00A504A2"/>
    <w:rsid w:val="00C52C62"/>
    <w:rsid w:val="00D726BA"/>
    <w:rsid w:val="00F55C0B"/>
    <w:rsid w:val="0E9D54C8"/>
    <w:rsid w:val="31A27F55"/>
    <w:rsid w:val="4D942EA4"/>
    <w:rsid w:val="4F5C592E"/>
    <w:rsid w:val="73855DDA"/>
    <w:rsid w:val="7E5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74689"/>
  <w15:docId w15:val="{EF02C55E-3257-4A5A-BEC0-AA31514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framePr w:wrap="around"/>
      <w:spacing w:before="100" w:beforeAutospacing="1" w:after="100" w:afterAutospacing="1"/>
    </w:pPr>
    <w:rPr>
      <w:rFonts w:ascii="Calibri" w:eastAsia="宋体" w:hAnsi="Calibri"/>
    </w:rPr>
  </w:style>
  <w:style w:type="character" w:styleId="a8">
    <w:name w:val="FollowedHyperlink"/>
    <w:basedOn w:val="a0"/>
    <w:qFormat/>
    <w:rPr>
      <w:color w:val="800080"/>
      <w:u w:val="single"/>
    </w:rPr>
  </w:style>
  <w:style w:type="paragraph" w:customStyle="1" w:styleId="a9">
    <w:name w:val="默认"/>
    <w:qFormat/>
    <w:pPr>
      <w:framePr w:wrap="around" w:hAnchor="text" w:y="1"/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eastAsia="Arial Unicode MS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84DFC-8B73-44F6-AD40-CC5B4226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10018537</dc:creator>
  <cp:lastModifiedBy>li ying</cp:lastModifiedBy>
  <cp:revision>5</cp:revision>
  <dcterms:created xsi:type="dcterms:W3CDTF">2021-09-04T07:56:00Z</dcterms:created>
  <dcterms:modified xsi:type="dcterms:W3CDTF">2021-11-12T06:17:00Z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